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6FE" w:rsidRPr="0032603E" w:rsidRDefault="000466FE" w:rsidP="000466FE">
      <w:pPr>
        <w:pStyle w:val="Text"/>
        <w:rPr>
          <w:rFonts w:asciiTheme="minorHAnsi" w:hAnsiTheme="minorHAnsi" w:cstheme="minorHAnsi"/>
          <w:b/>
          <w:sz w:val="28"/>
          <w:szCs w:val="28"/>
          <w:u w:val="single"/>
        </w:rPr>
      </w:pPr>
      <w:r w:rsidRPr="0032603E">
        <w:rPr>
          <w:rFonts w:asciiTheme="minorHAnsi" w:hAnsiTheme="minorHAnsi" w:cstheme="minorHAnsi"/>
          <w:b/>
          <w:sz w:val="28"/>
          <w:szCs w:val="28"/>
          <w:u w:val="single"/>
        </w:rPr>
        <w:t>Allgemeine Bemerkungen:</w:t>
      </w:r>
    </w:p>
    <w:p w:rsidR="000466FE" w:rsidRPr="0032603E" w:rsidRDefault="000466FE" w:rsidP="000466FE">
      <w:pPr>
        <w:pStyle w:val="Text"/>
        <w:rPr>
          <w:rFonts w:asciiTheme="minorHAnsi" w:hAnsiTheme="minorHAnsi" w:cstheme="minorHAnsi"/>
          <w:sz w:val="28"/>
          <w:szCs w:val="28"/>
        </w:rPr>
      </w:pPr>
    </w:p>
    <w:p w:rsidR="005F4441" w:rsidRDefault="000466FE" w:rsidP="000466FE">
      <w:pPr>
        <w:pStyle w:val="Kopfzeile"/>
        <w:tabs>
          <w:tab w:val="left" w:pos="708"/>
        </w:tabs>
        <w:rPr>
          <w:rFonts w:asciiTheme="minorHAnsi" w:hAnsiTheme="minorHAnsi" w:cstheme="minorHAnsi"/>
          <w:color w:val="000000"/>
          <w:sz w:val="28"/>
          <w:szCs w:val="28"/>
          <w:lang w:val="de-DE"/>
        </w:rPr>
      </w:pPr>
      <w:r w:rsidRPr="0032603E">
        <w:rPr>
          <w:rFonts w:asciiTheme="minorHAnsi" w:hAnsiTheme="minorHAnsi" w:cstheme="minorHAnsi"/>
          <w:color w:val="000000"/>
          <w:sz w:val="28"/>
          <w:szCs w:val="28"/>
          <w:lang w:val="de-DE"/>
        </w:rPr>
        <w:t xml:space="preserve">Das schulinterne Fachcurriculum enthält die Unterrichtseinheiten, die in der Regel mit einer Klassenarbeit oder einer der erlaubten Ersatzleistungen abgeschlossen werden, orientiert sich an den Fachanforderungen und stellt den verpflichtenden Minimalplan dar. </w:t>
      </w:r>
    </w:p>
    <w:p w:rsidR="000466FE" w:rsidRPr="0032603E" w:rsidRDefault="000466FE" w:rsidP="000466FE">
      <w:pPr>
        <w:pStyle w:val="Kopfzeile"/>
        <w:tabs>
          <w:tab w:val="left" w:pos="708"/>
        </w:tabs>
        <w:rPr>
          <w:rFonts w:asciiTheme="minorHAnsi" w:hAnsiTheme="minorHAnsi" w:cstheme="minorHAnsi"/>
          <w:color w:val="000000"/>
          <w:sz w:val="28"/>
          <w:szCs w:val="28"/>
          <w:lang w:val="de-DE"/>
        </w:rPr>
      </w:pPr>
      <w:r w:rsidRPr="0032603E">
        <w:rPr>
          <w:rFonts w:asciiTheme="minorHAnsi" w:hAnsiTheme="minorHAnsi" w:cstheme="minorHAnsi"/>
          <w:b/>
          <w:color w:val="000000"/>
          <w:sz w:val="28"/>
          <w:szCs w:val="28"/>
          <w:lang w:val="de-DE"/>
        </w:rPr>
        <w:t>Die Reihenfolge</w:t>
      </w:r>
      <w:r w:rsidRPr="0032603E">
        <w:rPr>
          <w:rFonts w:asciiTheme="minorHAnsi" w:hAnsiTheme="minorHAnsi" w:cstheme="minorHAnsi"/>
          <w:color w:val="000000"/>
          <w:sz w:val="28"/>
          <w:szCs w:val="28"/>
          <w:lang w:val="de-DE"/>
        </w:rPr>
        <w:t xml:space="preserve"> dieser Unterrichtseinheiten mit den entsprechenden Leistungsnachweisen </w:t>
      </w:r>
      <w:r w:rsidRPr="0032603E">
        <w:rPr>
          <w:rFonts w:asciiTheme="minorHAnsi" w:hAnsiTheme="minorHAnsi" w:cstheme="minorHAnsi"/>
          <w:b/>
          <w:color w:val="000000"/>
          <w:sz w:val="28"/>
          <w:szCs w:val="28"/>
          <w:lang w:val="de-DE"/>
        </w:rPr>
        <w:t>ist nicht bindend</w:t>
      </w:r>
      <w:r w:rsidRPr="0032603E">
        <w:rPr>
          <w:rFonts w:asciiTheme="minorHAnsi" w:hAnsiTheme="minorHAnsi" w:cstheme="minorHAnsi"/>
          <w:color w:val="000000"/>
          <w:sz w:val="28"/>
          <w:szCs w:val="28"/>
          <w:lang w:val="de-DE"/>
        </w:rPr>
        <w:t>.</w:t>
      </w:r>
    </w:p>
    <w:p w:rsidR="000466FE" w:rsidRPr="0032603E" w:rsidRDefault="000466FE" w:rsidP="000466FE">
      <w:pPr>
        <w:pStyle w:val="Kopfzeile"/>
        <w:tabs>
          <w:tab w:val="clear" w:pos="4536"/>
          <w:tab w:val="clear" w:pos="9072"/>
        </w:tabs>
        <w:rPr>
          <w:rFonts w:asciiTheme="minorHAnsi" w:hAnsiTheme="minorHAnsi" w:cstheme="minorHAnsi"/>
          <w:color w:val="000000"/>
          <w:sz w:val="28"/>
          <w:szCs w:val="28"/>
          <w:lang w:val="de-DE"/>
        </w:rPr>
      </w:pPr>
    </w:p>
    <w:p w:rsidR="00347261" w:rsidRDefault="000466FE" w:rsidP="00347261">
      <w:pPr>
        <w:pStyle w:val="Text"/>
        <w:rPr>
          <w:rFonts w:asciiTheme="minorHAnsi" w:hAnsiTheme="minorHAnsi" w:cstheme="minorHAnsi"/>
          <w:sz w:val="28"/>
          <w:szCs w:val="28"/>
        </w:rPr>
      </w:pPr>
      <w:r w:rsidRPr="0032603E">
        <w:rPr>
          <w:rFonts w:asciiTheme="minorHAnsi" w:hAnsiTheme="minorHAnsi" w:cstheme="minorHAnsi"/>
          <w:sz w:val="28"/>
          <w:szCs w:val="28"/>
        </w:rPr>
        <w:t>Die Integration weiterer Unterrichtseinheiten oder Projekte, wie sie sich aus den „Fachanforderungen Deutsch für die Sekundarstufe I“ ergeben, ist in das Ermessen der Fachlehrer gestellt.</w:t>
      </w:r>
    </w:p>
    <w:p w:rsidR="00347261" w:rsidRPr="00A15A5B" w:rsidRDefault="00347261" w:rsidP="00347261">
      <w:pPr>
        <w:pStyle w:val="Text"/>
        <w:rPr>
          <w:rFonts w:asciiTheme="minorHAnsi" w:hAnsiTheme="minorHAnsi" w:cstheme="minorHAnsi"/>
          <w:color w:val="00B0F0"/>
          <w:sz w:val="28"/>
          <w:szCs w:val="28"/>
        </w:rPr>
      </w:pPr>
    </w:p>
    <w:p w:rsidR="000466FE" w:rsidRPr="00A15A5B" w:rsidRDefault="000466FE" w:rsidP="00347261">
      <w:pPr>
        <w:pStyle w:val="Text"/>
        <w:rPr>
          <w:rFonts w:ascii="Calibri" w:hAnsi="Calibri" w:cs="Calibri"/>
          <w:color w:val="00B0F0"/>
          <w:sz w:val="28"/>
          <w:szCs w:val="28"/>
        </w:rPr>
      </w:pPr>
      <w:r w:rsidRPr="00A15A5B">
        <w:rPr>
          <w:rFonts w:ascii="Calibri" w:hAnsi="Calibri" w:cs="Calibri"/>
          <w:color w:val="00B0F0"/>
          <w:sz w:val="28"/>
          <w:szCs w:val="28"/>
        </w:rPr>
        <w:t xml:space="preserve">In den Klassenstufen 9 und 10 müssen Interpretationsaufsätze zu </w:t>
      </w:r>
      <w:r w:rsidRPr="00A15A5B">
        <w:rPr>
          <w:rFonts w:ascii="Calibri" w:hAnsi="Calibri" w:cs="Calibri"/>
          <w:b/>
          <w:bCs/>
          <w:color w:val="00B0F0"/>
          <w:sz w:val="28"/>
          <w:szCs w:val="28"/>
        </w:rPr>
        <w:t>allen drei Gattungen</w:t>
      </w:r>
      <w:r w:rsidRPr="00A15A5B">
        <w:rPr>
          <w:rFonts w:ascii="Calibri" w:hAnsi="Calibri" w:cs="Calibri"/>
          <w:color w:val="00B0F0"/>
          <w:sz w:val="28"/>
          <w:szCs w:val="28"/>
        </w:rPr>
        <w:t xml:space="preserve"> geschrieben werden. Die Reihenfolge bleibt der unterrichtenden Lehrkraft überlassen.</w:t>
      </w:r>
      <w:r w:rsidR="0089192E" w:rsidRPr="00A15A5B">
        <w:rPr>
          <w:rFonts w:ascii="Calibri" w:hAnsi="Calibri" w:cs="Calibri"/>
          <w:color w:val="00B0F0"/>
          <w:sz w:val="28"/>
          <w:szCs w:val="28"/>
        </w:rPr>
        <w:t xml:space="preserve"> Der Interpretationsaufsatz in 10 muss also zu der noch nicht im Rahmen einer Klassenarbeit in 9 thematisierten Gattung (Prosa / Drama / Lyrik) geschrieben werden. </w:t>
      </w:r>
      <w:r w:rsidRPr="00A15A5B">
        <w:rPr>
          <w:rFonts w:ascii="Calibri" w:hAnsi="Calibri" w:cs="Calibri"/>
          <w:color w:val="00B0F0"/>
          <w:sz w:val="28"/>
          <w:szCs w:val="28"/>
        </w:rPr>
        <w:t xml:space="preserve"> </w:t>
      </w:r>
    </w:p>
    <w:p w:rsidR="00330A46" w:rsidRPr="00A15A5B" w:rsidRDefault="001D37B7" w:rsidP="001D37B7">
      <w:pPr>
        <w:pStyle w:val="Text"/>
        <w:rPr>
          <w:rFonts w:ascii="Calibri" w:hAnsi="Calibri" w:cs="Calibri"/>
          <w:color w:val="00B0F0"/>
          <w:sz w:val="28"/>
          <w:szCs w:val="28"/>
        </w:rPr>
      </w:pPr>
      <w:r w:rsidRPr="00A15A5B">
        <w:rPr>
          <w:rFonts w:ascii="Calibri" w:hAnsi="Calibri" w:cs="Calibri"/>
          <w:color w:val="00B0F0"/>
          <w:sz w:val="28"/>
          <w:szCs w:val="28"/>
        </w:rPr>
        <w:t xml:space="preserve">Für Jahrgang 10 wird ein Schülerübungsheft verpflichtend angeschafft, anhand dessen die SchülerInnen angeleitet und individuell die Rechtschreib- und Zeichensetzungsregeln </w:t>
      </w:r>
      <w:r w:rsidR="00330A46" w:rsidRPr="00A15A5B">
        <w:rPr>
          <w:rFonts w:ascii="Calibri" w:hAnsi="Calibri" w:cs="Calibri"/>
          <w:color w:val="00B0F0"/>
          <w:sz w:val="28"/>
          <w:szCs w:val="28"/>
        </w:rPr>
        <w:t xml:space="preserve">kontinuierlich im Laufe des Schuljahres </w:t>
      </w:r>
      <w:r w:rsidRPr="00A15A5B">
        <w:rPr>
          <w:rFonts w:ascii="Calibri" w:hAnsi="Calibri" w:cs="Calibri"/>
          <w:color w:val="00B0F0"/>
          <w:sz w:val="28"/>
          <w:szCs w:val="28"/>
        </w:rPr>
        <w:t xml:space="preserve">wiederholen. </w:t>
      </w:r>
    </w:p>
    <w:p w:rsidR="000466FE" w:rsidRPr="00A15A5B" w:rsidRDefault="000466FE" w:rsidP="001D37B7">
      <w:pPr>
        <w:pStyle w:val="Text"/>
        <w:rPr>
          <w:rFonts w:ascii="Calibri" w:hAnsi="Calibri" w:cs="Calibri"/>
          <w:color w:val="00B0F0"/>
          <w:sz w:val="28"/>
          <w:szCs w:val="28"/>
        </w:rPr>
      </w:pPr>
      <w:r w:rsidRPr="00A15A5B">
        <w:rPr>
          <w:rFonts w:ascii="Calibri" w:hAnsi="Calibri" w:cs="Calibri"/>
          <w:color w:val="00B0F0"/>
          <w:sz w:val="28"/>
          <w:szCs w:val="28"/>
        </w:rPr>
        <w:t>Als Bewertungsmaßstab für die Sprachrichtigkeit dient der Fehlerindex für den Mittleren Schulabschluss (MSA).</w:t>
      </w:r>
    </w:p>
    <w:p w:rsidR="000466FE" w:rsidRPr="0032603E" w:rsidRDefault="000466FE" w:rsidP="000466FE">
      <w:pPr>
        <w:pStyle w:val="Text"/>
        <w:rPr>
          <w:rFonts w:asciiTheme="minorHAnsi" w:hAnsiTheme="minorHAnsi" w:cstheme="minorHAnsi"/>
          <w:sz w:val="28"/>
          <w:szCs w:val="28"/>
        </w:rPr>
      </w:pPr>
    </w:p>
    <w:p w:rsidR="000466FE" w:rsidRPr="007337A8" w:rsidRDefault="000466FE" w:rsidP="000466FE">
      <w:pPr>
        <w:pStyle w:val="Text"/>
        <w:rPr>
          <w:rFonts w:asciiTheme="minorHAnsi" w:hAnsiTheme="minorHAnsi" w:cstheme="minorHAnsi"/>
          <w:b/>
          <w:bCs/>
          <w:sz w:val="28"/>
          <w:szCs w:val="28"/>
          <w:u w:val="single"/>
        </w:rPr>
      </w:pPr>
      <w:r w:rsidRPr="007337A8">
        <w:rPr>
          <w:rFonts w:asciiTheme="minorHAnsi" w:hAnsiTheme="minorHAnsi" w:cstheme="minorHAnsi"/>
          <w:b/>
          <w:bCs/>
          <w:sz w:val="28"/>
          <w:szCs w:val="28"/>
          <w:u w:val="single"/>
        </w:rPr>
        <w:t>Weitere Verpflichtungen:</w:t>
      </w:r>
    </w:p>
    <w:p w:rsidR="000466FE" w:rsidRPr="0032603E" w:rsidRDefault="000466FE" w:rsidP="000466FE">
      <w:pPr>
        <w:pStyle w:val="Text"/>
        <w:rPr>
          <w:rFonts w:asciiTheme="minorHAnsi" w:hAnsiTheme="minorHAnsi" w:cstheme="minorHAnsi"/>
          <w:b/>
          <w:sz w:val="28"/>
          <w:szCs w:val="28"/>
          <w:u w:val="single"/>
        </w:rPr>
      </w:pPr>
    </w:p>
    <w:p w:rsidR="000466FE" w:rsidRPr="0032603E" w:rsidRDefault="000466FE" w:rsidP="000466FE">
      <w:pPr>
        <w:pStyle w:val="Kopfzeile"/>
        <w:tabs>
          <w:tab w:val="clear" w:pos="4536"/>
          <w:tab w:val="clear" w:pos="9072"/>
        </w:tabs>
        <w:rPr>
          <w:rFonts w:asciiTheme="minorHAnsi" w:hAnsiTheme="minorHAnsi" w:cstheme="minorHAnsi"/>
          <w:color w:val="000000"/>
          <w:sz w:val="28"/>
          <w:szCs w:val="28"/>
          <w:lang w:val="de-DE"/>
        </w:rPr>
      </w:pPr>
      <w:r w:rsidRPr="009E7234">
        <w:rPr>
          <w:rFonts w:asciiTheme="minorHAnsi" w:hAnsiTheme="minorHAnsi" w:cstheme="minorHAnsi"/>
          <w:sz w:val="28"/>
          <w:szCs w:val="28"/>
          <w:lang w:val="de-DE"/>
        </w:rPr>
        <w:t xml:space="preserve">5 Leistungsnachweise </w:t>
      </w:r>
      <w:r w:rsidRPr="0032603E">
        <w:rPr>
          <w:rFonts w:asciiTheme="minorHAnsi" w:hAnsiTheme="minorHAnsi" w:cstheme="minorHAnsi"/>
          <w:color w:val="000000"/>
          <w:sz w:val="28"/>
          <w:szCs w:val="28"/>
          <w:lang w:val="de-DE"/>
        </w:rPr>
        <w:t>(davon mindestens 4 Klassenarbeiten)</w:t>
      </w:r>
    </w:p>
    <w:p w:rsidR="000466FE" w:rsidRPr="0032603E" w:rsidRDefault="000466FE" w:rsidP="000466FE">
      <w:pPr>
        <w:pStyle w:val="Kopfzeile"/>
        <w:tabs>
          <w:tab w:val="clear" w:pos="4536"/>
          <w:tab w:val="clear" w:pos="9072"/>
        </w:tabs>
        <w:rPr>
          <w:rFonts w:asciiTheme="minorHAnsi" w:hAnsiTheme="minorHAnsi" w:cstheme="minorHAnsi"/>
          <w:color w:val="000000"/>
          <w:sz w:val="28"/>
          <w:szCs w:val="28"/>
          <w:lang w:val="de-DE"/>
        </w:rPr>
      </w:pPr>
      <w:r w:rsidRPr="0032603E">
        <w:rPr>
          <w:rFonts w:asciiTheme="minorHAnsi" w:hAnsiTheme="minorHAnsi" w:cstheme="minorHAnsi"/>
          <w:color w:val="000000"/>
          <w:sz w:val="28"/>
          <w:szCs w:val="28"/>
        </w:rPr>
        <w:sym w:font="Wingdings" w:char="F0F0"/>
      </w:r>
      <w:r w:rsidRPr="0032603E">
        <w:rPr>
          <w:rFonts w:asciiTheme="minorHAnsi" w:hAnsiTheme="minorHAnsi" w:cstheme="minorHAnsi"/>
          <w:color w:val="000000"/>
          <w:sz w:val="28"/>
          <w:szCs w:val="28"/>
          <w:lang w:val="de-DE"/>
        </w:rPr>
        <w:t xml:space="preserve"> die Textproduktionen haben einen Umfang von </w:t>
      </w:r>
      <w:r w:rsidR="0068511F" w:rsidRPr="00A15A5B">
        <w:rPr>
          <w:rFonts w:asciiTheme="minorHAnsi" w:hAnsiTheme="minorHAnsi" w:cstheme="minorHAnsi"/>
          <w:color w:val="00B0F0"/>
          <w:sz w:val="28"/>
          <w:szCs w:val="28"/>
          <w:lang w:val="de-DE"/>
        </w:rPr>
        <w:t>90-</w:t>
      </w:r>
      <w:r w:rsidR="00347261" w:rsidRPr="00A15A5B">
        <w:rPr>
          <w:rFonts w:asciiTheme="minorHAnsi" w:hAnsiTheme="minorHAnsi" w:cstheme="minorHAnsi"/>
          <w:color w:val="00B0F0"/>
          <w:sz w:val="28"/>
          <w:szCs w:val="28"/>
          <w:lang w:val="de-DE"/>
        </w:rPr>
        <w:t>180</w:t>
      </w:r>
      <w:r w:rsidRPr="00A15A5B">
        <w:rPr>
          <w:rFonts w:asciiTheme="minorHAnsi" w:hAnsiTheme="minorHAnsi" w:cstheme="minorHAnsi"/>
          <w:color w:val="00B0F0"/>
          <w:sz w:val="28"/>
          <w:szCs w:val="28"/>
          <w:lang w:val="de-DE"/>
        </w:rPr>
        <w:t xml:space="preserve"> Minuten </w:t>
      </w:r>
      <w:r w:rsidRPr="0032603E">
        <w:rPr>
          <w:rFonts w:asciiTheme="minorHAnsi" w:hAnsiTheme="minorHAnsi" w:cstheme="minorHAnsi"/>
          <w:color w:val="000000"/>
          <w:sz w:val="28"/>
          <w:szCs w:val="28"/>
          <w:lang w:val="de-DE"/>
        </w:rPr>
        <w:t>(zuzüglich Korrekturzeit in der Folgestunde)</w:t>
      </w:r>
    </w:p>
    <w:p w:rsidR="000466FE" w:rsidRPr="0032603E" w:rsidRDefault="000466FE" w:rsidP="000466FE">
      <w:pPr>
        <w:pStyle w:val="Kopfzeile"/>
        <w:tabs>
          <w:tab w:val="clear" w:pos="4536"/>
          <w:tab w:val="clear" w:pos="9072"/>
        </w:tabs>
        <w:rPr>
          <w:rFonts w:asciiTheme="minorHAnsi" w:hAnsiTheme="minorHAnsi" w:cstheme="minorHAnsi"/>
          <w:color w:val="000000"/>
          <w:sz w:val="28"/>
          <w:szCs w:val="28"/>
          <w:lang w:val="de-DE"/>
        </w:rPr>
      </w:pPr>
    </w:p>
    <w:p w:rsidR="000466FE" w:rsidRPr="0032603E" w:rsidRDefault="000466FE" w:rsidP="000466FE">
      <w:pPr>
        <w:pStyle w:val="Kopfzeile"/>
        <w:tabs>
          <w:tab w:val="clear" w:pos="4536"/>
          <w:tab w:val="clear" w:pos="9072"/>
        </w:tabs>
        <w:rPr>
          <w:rFonts w:asciiTheme="minorHAnsi" w:hAnsiTheme="minorHAnsi" w:cstheme="minorHAnsi"/>
          <w:color w:val="000000"/>
          <w:sz w:val="28"/>
          <w:szCs w:val="28"/>
          <w:lang w:val="de-DE"/>
        </w:rPr>
      </w:pPr>
      <w:r w:rsidRPr="0032603E">
        <w:rPr>
          <w:rFonts w:asciiTheme="minorHAnsi" w:hAnsiTheme="minorHAnsi" w:cstheme="minorHAnsi"/>
          <w:b/>
          <w:color w:val="000000"/>
          <w:sz w:val="28"/>
          <w:szCs w:val="28"/>
          <w:lang w:val="de-DE"/>
        </w:rPr>
        <w:t>Grundwissen zu folgenden Textsorten:</w:t>
      </w:r>
      <w:r w:rsidRPr="0032603E">
        <w:rPr>
          <w:rFonts w:asciiTheme="minorHAnsi" w:hAnsiTheme="minorHAnsi" w:cstheme="minorHAnsi"/>
          <w:color w:val="000000"/>
          <w:sz w:val="28"/>
          <w:szCs w:val="28"/>
          <w:lang w:val="de-DE"/>
        </w:rPr>
        <w:tab/>
      </w:r>
      <w:r w:rsidRPr="0032603E">
        <w:rPr>
          <w:rFonts w:asciiTheme="minorHAnsi" w:hAnsiTheme="minorHAnsi" w:cstheme="minorHAnsi"/>
          <w:color w:val="000000"/>
          <w:sz w:val="28"/>
          <w:szCs w:val="28"/>
          <w:lang w:val="de-DE"/>
        </w:rPr>
        <w:tab/>
        <w:t>Novelle, Roman, Drama, Gedicht</w:t>
      </w:r>
    </w:p>
    <w:p w:rsidR="000466FE" w:rsidRPr="0032603E" w:rsidRDefault="000466FE" w:rsidP="000466FE">
      <w:pPr>
        <w:pStyle w:val="Text"/>
        <w:rPr>
          <w:rFonts w:asciiTheme="minorHAnsi" w:hAnsiTheme="minorHAnsi" w:cstheme="minorHAnsi"/>
          <w:sz w:val="28"/>
          <w:szCs w:val="28"/>
        </w:rPr>
      </w:pPr>
    </w:p>
    <w:p w:rsidR="000466FE" w:rsidRPr="0032603E" w:rsidRDefault="000466FE" w:rsidP="000466FE">
      <w:pPr>
        <w:pStyle w:val="Text"/>
        <w:ind w:left="1410" w:hanging="1410"/>
        <w:rPr>
          <w:rFonts w:asciiTheme="minorHAnsi" w:hAnsiTheme="minorHAnsi" w:cstheme="minorHAnsi"/>
          <w:sz w:val="28"/>
          <w:szCs w:val="28"/>
        </w:rPr>
      </w:pPr>
      <w:r w:rsidRPr="0032603E">
        <w:rPr>
          <w:rFonts w:asciiTheme="minorHAnsi" w:hAnsiTheme="minorHAnsi" w:cstheme="minorHAnsi"/>
          <w:b/>
          <w:sz w:val="28"/>
          <w:szCs w:val="28"/>
        </w:rPr>
        <w:t>Lektüre:</w:t>
      </w:r>
      <w:r w:rsidRPr="0032603E">
        <w:rPr>
          <w:rFonts w:asciiTheme="minorHAnsi" w:hAnsiTheme="minorHAnsi" w:cstheme="minorHAnsi"/>
          <w:sz w:val="28"/>
          <w:szCs w:val="28"/>
        </w:rPr>
        <w:tab/>
        <w:t>2 Ganzschriften (hier soll immer auch die Inhaltsangabe geübt werden), davon ein Werk aus der Zeit vor dem 20. Jahrhundert und ein Drama</w:t>
      </w:r>
      <w:r w:rsidR="00A15A5B">
        <w:rPr>
          <w:rFonts w:asciiTheme="minorHAnsi" w:hAnsiTheme="minorHAnsi" w:cstheme="minorHAnsi"/>
          <w:sz w:val="28"/>
          <w:szCs w:val="28"/>
        </w:rPr>
        <w:t xml:space="preserve"> </w:t>
      </w:r>
      <w:r w:rsidR="00A15A5B" w:rsidRPr="002F3809">
        <w:rPr>
          <w:rFonts w:asciiTheme="minorHAnsi" w:hAnsiTheme="minorHAnsi" w:cstheme="minorHAnsi"/>
          <w:color w:val="00B0F0"/>
          <w:sz w:val="28"/>
          <w:szCs w:val="28"/>
        </w:rPr>
        <w:t>(Letzteres, sofern in diesem Jahr eine KA zum Drama geschrieben wird)</w:t>
      </w:r>
    </w:p>
    <w:p w:rsidR="001D37B7" w:rsidRDefault="000466FE" w:rsidP="001D37B7">
      <w:pPr>
        <w:pStyle w:val="Text"/>
        <w:rPr>
          <w:rFonts w:asciiTheme="minorHAnsi" w:hAnsiTheme="minorHAnsi" w:cstheme="minorHAnsi"/>
          <w:sz w:val="28"/>
          <w:szCs w:val="28"/>
        </w:rPr>
      </w:pPr>
      <w:r w:rsidRPr="0032603E">
        <w:rPr>
          <w:rFonts w:asciiTheme="minorHAnsi" w:hAnsiTheme="minorHAnsi" w:cstheme="minorHAnsi"/>
          <w:b/>
          <w:sz w:val="28"/>
          <w:szCs w:val="28"/>
        </w:rPr>
        <w:t>Lerntexte:</w:t>
      </w:r>
      <w:r w:rsidRPr="0032603E">
        <w:rPr>
          <w:rFonts w:asciiTheme="minorHAnsi" w:hAnsiTheme="minorHAnsi" w:cstheme="minorHAnsi"/>
          <w:sz w:val="28"/>
          <w:szCs w:val="28"/>
        </w:rPr>
        <w:tab/>
        <w:t xml:space="preserve"> 3 Texte, möglich: 2 Gedichte, eine Textpassage aus einem Drama</w:t>
      </w:r>
    </w:p>
    <w:p w:rsidR="00402D2B" w:rsidRPr="001D37B7" w:rsidRDefault="00402D2B" w:rsidP="001D37B7">
      <w:pPr>
        <w:pStyle w:val="Text"/>
        <w:rPr>
          <w:rFonts w:asciiTheme="minorHAnsi" w:hAnsiTheme="minorHAnsi" w:cstheme="minorHAnsi"/>
          <w:sz w:val="28"/>
          <w:szCs w:val="28"/>
        </w:rPr>
      </w:pPr>
      <w:r w:rsidRPr="0032603E">
        <w:rPr>
          <w:rFonts w:asciiTheme="minorHAnsi" w:hAnsiTheme="minorHAnsi" w:cstheme="minorHAnsi"/>
        </w:rPr>
        <w:lastRenderedPageBreak/>
        <w:t>Thema</w:t>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005F4441">
        <w:rPr>
          <w:rFonts w:asciiTheme="minorHAnsi" w:hAnsiTheme="minorHAnsi" w:cstheme="minorHAnsi"/>
        </w:rPr>
        <w:tab/>
      </w:r>
      <w:r w:rsidRPr="00A15A5B">
        <w:rPr>
          <w:rFonts w:asciiTheme="minorHAnsi" w:hAnsiTheme="minorHAnsi" w:cstheme="minorHAnsi"/>
          <w:b/>
          <w:color w:val="00B0F0"/>
        </w:rPr>
        <w:t>Sachtextanalyse</w:t>
      </w:r>
    </w:p>
    <w:p w:rsidR="00402D2B" w:rsidRPr="00A15A5B" w:rsidRDefault="00402D2B" w:rsidP="00402D2B">
      <w:pPr>
        <w:pStyle w:val="Text"/>
        <w:rPr>
          <w:rFonts w:asciiTheme="minorHAnsi" w:hAnsiTheme="minorHAnsi" w:cstheme="minorHAnsi"/>
          <w:color w:val="00B0F0"/>
        </w:rPr>
      </w:pPr>
      <w:r w:rsidRPr="0032603E">
        <w:rPr>
          <w:rFonts w:asciiTheme="minorHAnsi" w:hAnsiTheme="minorHAnsi" w:cstheme="minorHAnsi"/>
        </w:rPr>
        <w:t>Kompetenzbereich</w:t>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Pr="00A15A5B">
        <w:rPr>
          <w:rFonts w:asciiTheme="minorHAnsi" w:hAnsiTheme="minorHAnsi" w:cstheme="minorHAnsi"/>
          <w:b/>
          <w:color w:val="00B0F0"/>
        </w:rPr>
        <w:t>Sprache und Sprachgebrauch untersuchen (IV)</w:t>
      </w:r>
    </w:p>
    <w:p w:rsidR="00402D2B" w:rsidRPr="0032603E" w:rsidRDefault="00402D2B" w:rsidP="00402D2B">
      <w:pPr>
        <w:pStyle w:val="Text"/>
        <w:rPr>
          <w:rFonts w:asciiTheme="minorHAnsi" w:hAnsiTheme="minorHAnsi" w:cstheme="minorHAnsi"/>
        </w:rPr>
      </w:pPr>
      <w:r w:rsidRPr="0032603E">
        <w:rPr>
          <w:rFonts w:asciiTheme="minorHAnsi" w:hAnsiTheme="minorHAnsi" w:cstheme="minorHAnsi"/>
        </w:rPr>
        <w:t>integrierte Kompetenzbereiche</w:t>
      </w:r>
      <w:r w:rsidRPr="0032603E">
        <w:rPr>
          <w:rFonts w:asciiTheme="minorHAnsi" w:hAnsiTheme="minorHAnsi" w:cstheme="minorHAnsi"/>
        </w:rPr>
        <w:tab/>
      </w:r>
      <w:r w:rsidRPr="00A15A5B">
        <w:rPr>
          <w:rFonts w:asciiTheme="minorHAnsi" w:hAnsiTheme="minorHAnsi" w:cstheme="minorHAnsi"/>
          <w:b/>
          <w:color w:val="00B0F0"/>
        </w:rPr>
        <w:t>Schreiben (II)</w:t>
      </w:r>
    </w:p>
    <w:p w:rsidR="00402D2B" w:rsidRPr="0032603E" w:rsidRDefault="00402D2B" w:rsidP="00402D2B">
      <w:pPr>
        <w:pStyle w:val="Text"/>
        <w:rPr>
          <w:rFonts w:asciiTheme="minorHAnsi" w:hAnsiTheme="minorHAnsi" w:cstheme="minorHAnsi"/>
          <w:b/>
        </w:rPr>
      </w:pPr>
    </w:p>
    <w:p w:rsidR="00402D2B" w:rsidRPr="0032603E" w:rsidRDefault="00402D2B" w:rsidP="00402D2B">
      <w:pPr>
        <w:pStyle w:val="Text"/>
        <w:rPr>
          <w:rFonts w:asciiTheme="minorHAnsi" w:hAnsiTheme="minorHAnsi" w:cstheme="minorHAnsi"/>
          <w:b/>
        </w:rPr>
      </w:pPr>
    </w:p>
    <w:tbl>
      <w:tblPr>
        <w:tblW w:w="0" w:type="auto"/>
        <w:tblInd w:w="100" w:type="dxa"/>
        <w:shd w:val="clear" w:color="auto" w:fill="FFFFFF"/>
        <w:tblLayout w:type="fixed"/>
        <w:tblLook w:val="0000" w:firstRow="0" w:lastRow="0" w:firstColumn="0" w:lastColumn="0" w:noHBand="0" w:noVBand="0"/>
      </w:tblPr>
      <w:tblGrid>
        <w:gridCol w:w="3850"/>
        <w:gridCol w:w="3440"/>
        <w:gridCol w:w="2800"/>
        <w:gridCol w:w="2960"/>
        <w:gridCol w:w="2350"/>
      </w:tblGrid>
      <w:tr w:rsidR="00402D2B" w:rsidRPr="0032603E" w:rsidTr="003A46B0">
        <w:trPr>
          <w:cantSplit/>
          <w:trHeight w:val="240"/>
          <w:tblHeader/>
        </w:trPr>
        <w:tc>
          <w:tcPr>
            <w:tcW w:w="38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Kompetenzen</w:t>
            </w:r>
          </w:p>
        </w:tc>
        <w:tc>
          <w:tcPr>
            <w:tcW w:w="34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Inhalte</w:t>
            </w:r>
          </w:p>
        </w:tc>
        <w:tc>
          <w:tcPr>
            <w:tcW w:w="28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Methoden/Aufgaben</w:t>
            </w:r>
          </w:p>
        </w:tc>
        <w:tc>
          <w:tcPr>
            <w:tcW w:w="29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Differenzierung</w:t>
            </w:r>
          </w:p>
        </w:tc>
        <w:tc>
          <w:tcPr>
            <w:tcW w:w="23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Leistungsüberprüfung</w:t>
            </w:r>
          </w:p>
        </w:tc>
      </w:tr>
      <w:tr w:rsidR="00402D2B" w:rsidRPr="0068511F" w:rsidTr="003A46B0">
        <w:trPr>
          <w:cantSplit/>
          <w:trHeight w:val="2600"/>
        </w:trPr>
        <w:tc>
          <w:tcPr>
            <w:tcW w:w="3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1004AA">
            <w:pPr>
              <w:pStyle w:val="Text"/>
              <w:ind w:left="227"/>
              <w:rPr>
                <w:rFonts w:asciiTheme="minorHAnsi" w:hAnsiTheme="minorHAnsi" w:cstheme="minorHAnsi"/>
                <w:color w:val="00B0F0"/>
                <w:sz w:val="20"/>
              </w:rPr>
            </w:pPr>
          </w:p>
          <w:p w:rsidR="0046056E" w:rsidRPr="00A15A5B" w:rsidRDefault="0046056E" w:rsidP="001004AA">
            <w:pPr>
              <w:pStyle w:val="Text"/>
              <w:numPr>
                <w:ilvl w:val="0"/>
                <w:numId w:val="33"/>
              </w:numPr>
              <w:rPr>
                <w:rFonts w:asciiTheme="minorHAnsi" w:hAnsiTheme="minorHAnsi" w:cstheme="minorHAnsi"/>
                <w:color w:val="00B0F0"/>
                <w:sz w:val="20"/>
              </w:rPr>
            </w:pPr>
            <w:r w:rsidRPr="00A15A5B">
              <w:rPr>
                <w:rFonts w:asciiTheme="minorHAnsi" w:hAnsiTheme="minorHAnsi" w:cstheme="minorHAnsi"/>
                <w:color w:val="00B0F0"/>
                <w:sz w:val="20"/>
              </w:rPr>
              <w:t>Sach- und Gebrauchstexte verstehen und nutzen</w:t>
            </w:r>
          </w:p>
          <w:p w:rsidR="0046056E" w:rsidRPr="00A15A5B" w:rsidRDefault="0046056E" w:rsidP="001004AA">
            <w:pPr>
              <w:pStyle w:val="Text"/>
              <w:numPr>
                <w:ilvl w:val="0"/>
                <w:numId w:val="33"/>
              </w:numPr>
              <w:rPr>
                <w:rFonts w:asciiTheme="minorHAnsi" w:hAnsiTheme="minorHAnsi" w:cstheme="minorHAnsi"/>
                <w:color w:val="00B0F0"/>
                <w:sz w:val="20"/>
              </w:rPr>
            </w:pPr>
            <w:r w:rsidRPr="00A15A5B">
              <w:rPr>
                <w:rFonts w:asciiTheme="minorHAnsi" w:hAnsiTheme="minorHAnsi" w:cstheme="minorHAnsi"/>
                <w:color w:val="00B0F0"/>
                <w:sz w:val="20"/>
              </w:rPr>
              <w:t>Analysierendes und erörterndes Erschließen von Sachtexten</w:t>
            </w:r>
          </w:p>
          <w:p w:rsidR="0046056E" w:rsidRPr="00A15A5B" w:rsidRDefault="0046056E" w:rsidP="001004AA">
            <w:pPr>
              <w:pStyle w:val="Text"/>
              <w:numPr>
                <w:ilvl w:val="0"/>
                <w:numId w:val="33"/>
              </w:numPr>
              <w:rPr>
                <w:rFonts w:asciiTheme="minorHAnsi" w:hAnsiTheme="minorHAnsi" w:cstheme="minorHAnsi"/>
                <w:color w:val="00B0F0"/>
                <w:sz w:val="20"/>
              </w:rPr>
            </w:pPr>
            <w:r w:rsidRPr="00A15A5B">
              <w:rPr>
                <w:rFonts w:asciiTheme="minorHAnsi" w:hAnsiTheme="minorHAnsi" w:cstheme="minorHAnsi"/>
                <w:color w:val="00B0F0"/>
                <w:sz w:val="20"/>
              </w:rPr>
              <w:t>Verschiedene Textfunktionen und Textsorten unterscheiden</w:t>
            </w:r>
          </w:p>
          <w:p w:rsidR="00AF51DF" w:rsidRPr="00A15A5B" w:rsidRDefault="00D3761B" w:rsidP="001004AA">
            <w:pPr>
              <w:pStyle w:val="Text"/>
              <w:numPr>
                <w:ilvl w:val="0"/>
                <w:numId w:val="33"/>
              </w:numPr>
              <w:rPr>
                <w:rFonts w:asciiTheme="minorHAnsi" w:hAnsiTheme="minorHAnsi" w:cstheme="minorHAnsi"/>
                <w:color w:val="00B0F0"/>
                <w:sz w:val="20"/>
              </w:rPr>
            </w:pPr>
            <w:r w:rsidRPr="00A15A5B">
              <w:rPr>
                <w:rFonts w:asciiTheme="minorHAnsi" w:hAnsiTheme="minorHAnsi" w:cstheme="minorHAnsi"/>
                <w:color w:val="00B0F0"/>
                <w:sz w:val="20"/>
              </w:rPr>
              <w:t xml:space="preserve">Information </w:t>
            </w:r>
            <w:r w:rsidR="0046056E" w:rsidRPr="00A15A5B">
              <w:rPr>
                <w:rFonts w:asciiTheme="minorHAnsi" w:hAnsiTheme="minorHAnsi" w:cstheme="minorHAnsi"/>
                <w:color w:val="00B0F0"/>
                <w:sz w:val="20"/>
              </w:rPr>
              <w:t>und Wertung in Texten unterscheide</w:t>
            </w:r>
            <w:r w:rsidR="00AF51DF" w:rsidRPr="00A15A5B">
              <w:rPr>
                <w:rFonts w:asciiTheme="minorHAnsi" w:hAnsiTheme="minorHAnsi" w:cstheme="minorHAnsi"/>
                <w:color w:val="00B0F0"/>
                <w:sz w:val="20"/>
              </w:rPr>
              <w:t>n</w:t>
            </w:r>
          </w:p>
          <w:p w:rsidR="00AF51DF" w:rsidRPr="00A15A5B" w:rsidRDefault="00AF51DF" w:rsidP="001004AA">
            <w:pPr>
              <w:pStyle w:val="Text"/>
              <w:numPr>
                <w:ilvl w:val="0"/>
                <w:numId w:val="33"/>
              </w:numPr>
              <w:rPr>
                <w:rFonts w:asciiTheme="minorHAnsi" w:hAnsiTheme="minorHAnsi" w:cstheme="minorHAnsi"/>
                <w:color w:val="00B0F0"/>
                <w:sz w:val="20"/>
              </w:rPr>
            </w:pPr>
            <w:r w:rsidRPr="00A15A5B">
              <w:rPr>
                <w:rFonts w:asciiTheme="minorHAnsi" w:eastAsiaTheme="minorHAnsi" w:hAnsiTheme="minorHAnsi" w:cstheme="minorHAnsi"/>
                <w:color w:val="00B0F0"/>
                <w:sz w:val="20"/>
              </w:rPr>
              <w:t>ein breites Spektrum längerer und komplexerer Texte verstehen und im Detail erfassen</w:t>
            </w:r>
          </w:p>
          <w:p w:rsidR="00AF51DF" w:rsidRPr="00A15A5B" w:rsidRDefault="00AF51DF" w:rsidP="001004AA">
            <w:pPr>
              <w:pStyle w:val="Text"/>
              <w:numPr>
                <w:ilvl w:val="0"/>
                <w:numId w:val="33"/>
              </w:numPr>
              <w:autoSpaceDE w:val="0"/>
              <w:autoSpaceDN w:val="0"/>
              <w:adjustRightInd w:val="0"/>
              <w:rPr>
                <w:rFonts w:asciiTheme="minorHAnsi" w:eastAsiaTheme="minorHAnsi" w:hAnsiTheme="minorHAnsi" w:cstheme="minorHAnsi"/>
                <w:color w:val="00B0F0"/>
                <w:sz w:val="20"/>
              </w:rPr>
            </w:pPr>
            <w:r w:rsidRPr="00A15A5B">
              <w:rPr>
                <w:rFonts w:asciiTheme="minorHAnsi" w:eastAsiaTheme="minorHAnsi" w:hAnsiTheme="minorHAnsi" w:cstheme="minorHAnsi"/>
                <w:color w:val="00B0F0"/>
                <w:sz w:val="20"/>
              </w:rPr>
              <w:t>Informationen zielgerichtet entnehmen, ordnen, vergleichen, prüfen und ergänzen</w:t>
            </w:r>
          </w:p>
          <w:p w:rsidR="00AF51DF" w:rsidRPr="00A15A5B" w:rsidRDefault="00AF51DF" w:rsidP="001004AA">
            <w:pPr>
              <w:pStyle w:val="Text"/>
              <w:numPr>
                <w:ilvl w:val="0"/>
                <w:numId w:val="33"/>
              </w:numPr>
              <w:autoSpaceDE w:val="0"/>
              <w:autoSpaceDN w:val="0"/>
              <w:adjustRightInd w:val="0"/>
              <w:rPr>
                <w:rFonts w:asciiTheme="minorHAnsi" w:eastAsiaTheme="minorHAnsi" w:hAnsiTheme="minorHAnsi" w:cstheme="minorHAnsi"/>
                <w:color w:val="00B0F0"/>
                <w:sz w:val="20"/>
              </w:rPr>
            </w:pPr>
            <w:r w:rsidRPr="00A15A5B">
              <w:rPr>
                <w:rFonts w:asciiTheme="minorHAnsi" w:eastAsiaTheme="minorHAnsi" w:hAnsiTheme="minorHAnsi" w:cstheme="minorHAnsi"/>
                <w:color w:val="00B0F0"/>
                <w:sz w:val="20"/>
              </w:rPr>
              <w:t>aus Sach- und Gebrauchstexten begründete Schlussfolgerungen ziehen</w:t>
            </w:r>
          </w:p>
          <w:p w:rsidR="00402D2B" w:rsidRPr="00A15A5B" w:rsidRDefault="00402D2B" w:rsidP="00D3761B">
            <w:pPr>
              <w:pStyle w:val="Text"/>
              <w:autoSpaceDE w:val="0"/>
              <w:autoSpaceDN w:val="0"/>
              <w:adjustRightInd w:val="0"/>
              <w:ind w:left="720"/>
              <w:rPr>
                <w:rFonts w:asciiTheme="minorHAnsi" w:eastAsiaTheme="minorHAnsi" w:hAnsiTheme="minorHAnsi" w:cstheme="minorHAnsi"/>
                <w:color w:val="00B0F0"/>
                <w:sz w:val="18"/>
                <w:szCs w:val="18"/>
              </w:rPr>
            </w:pPr>
          </w:p>
        </w:tc>
        <w:tc>
          <w:tcPr>
            <w:tcW w:w="3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Pr="001004AA" w:rsidRDefault="001004AA" w:rsidP="001004AA">
            <w:pPr>
              <w:pStyle w:val="Text"/>
              <w:ind w:left="227"/>
              <w:rPr>
                <w:rFonts w:asciiTheme="minorHAnsi" w:hAnsiTheme="minorHAnsi" w:cstheme="minorHAnsi"/>
                <w:color w:val="00B0F0"/>
                <w:sz w:val="20"/>
              </w:rPr>
            </w:pPr>
          </w:p>
          <w:p w:rsidR="00FC4B98" w:rsidRPr="00A15A5B" w:rsidRDefault="0046056E" w:rsidP="001004AA">
            <w:pPr>
              <w:pStyle w:val="Text"/>
              <w:numPr>
                <w:ilvl w:val="0"/>
                <w:numId w:val="33"/>
              </w:numPr>
              <w:rPr>
                <w:rFonts w:asciiTheme="minorHAnsi" w:hAnsiTheme="minorHAnsi" w:cstheme="minorHAnsi"/>
                <w:color w:val="00B0F0"/>
                <w:sz w:val="20"/>
              </w:rPr>
            </w:pPr>
            <w:r w:rsidRPr="00A15A5B">
              <w:rPr>
                <w:rFonts w:asciiTheme="minorHAnsi" w:eastAsiaTheme="minorHAnsi" w:hAnsiTheme="minorHAnsi" w:cstheme="minorHAnsi"/>
                <w:color w:val="00B0F0"/>
                <w:sz w:val="20"/>
              </w:rPr>
              <w:t>kontinuierliche Sachtexte mit ihren textsortenspezifischen Merkmalen</w:t>
            </w:r>
          </w:p>
          <w:p w:rsidR="00AF51DF" w:rsidRPr="00A15A5B" w:rsidRDefault="0046056E" w:rsidP="001004AA">
            <w:pPr>
              <w:pStyle w:val="Text"/>
              <w:numPr>
                <w:ilvl w:val="0"/>
                <w:numId w:val="33"/>
              </w:numPr>
              <w:rPr>
                <w:rFonts w:asciiTheme="minorHAnsi" w:eastAsiaTheme="minorHAnsi" w:hAnsiTheme="minorHAnsi" w:cstheme="minorHAnsi"/>
                <w:color w:val="00B0F0"/>
                <w:sz w:val="20"/>
              </w:rPr>
            </w:pPr>
            <w:r w:rsidRPr="00A15A5B">
              <w:rPr>
                <w:rFonts w:asciiTheme="minorHAnsi" w:eastAsiaTheme="minorHAnsi" w:hAnsiTheme="minorHAnsi" w:cstheme="minorHAnsi"/>
                <w:color w:val="00B0F0"/>
                <w:sz w:val="20"/>
              </w:rPr>
              <w:t>Textformen untersch</w:t>
            </w:r>
            <w:r w:rsidR="00A15A5B" w:rsidRPr="00A15A5B">
              <w:rPr>
                <w:rFonts w:asciiTheme="minorHAnsi" w:eastAsiaTheme="minorHAnsi" w:hAnsiTheme="minorHAnsi" w:cstheme="minorHAnsi"/>
                <w:color w:val="00B0F0"/>
                <w:sz w:val="20"/>
              </w:rPr>
              <w:t>ei</w:t>
            </w:r>
            <w:r w:rsidRPr="00A15A5B">
              <w:rPr>
                <w:rFonts w:asciiTheme="minorHAnsi" w:eastAsiaTheme="minorHAnsi" w:hAnsiTheme="minorHAnsi" w:cstheme="minorHAnsi"/>
                <w:color w:val="00B0F0"/>
                <w:sz w:val="20"/>
              </w:rPr>
              <w:t>den</w:t>
            </w:r>
            <w:r w:rsidR="00AF51DF" w:rsidRPr="00A15A5B">
              <w:rPr>
                <w:rFonts w:asciiTheme="minorHAnsi" w:eastAsiaTheme="minorHAnsi" w:hAnsiTheme="minorHAnsi" w:cstheme="minorHAnsi"/>
                <w:color w:val="00B0F0"/>
                <w:sz w:val="20"/>
              </w:rPr>
              <w:t xml:space="preserve"> </w:t>
            </w:r>
            <w:r w:rsidRPr="00A15A5B">
              <w:rPr>
                <w:rFonts w:asciiTheme="minorHAnsi" w:eastAsiaTheme="minorHAnsi" w:hAnsiTheme="minorHAnsi" w:cstheme="minorHAnsi"/>
                <w:color w:val="00B0F0"/>
                <w:sz w:val="20"/>
              </w:rPr>
              <w:t>nach Textfunktionen: informierend</w:t>
            </w:r>
            <w:r w:rsidR="00AF51DF" w:rsidRPr="00A15A5B">
              <w:rPr>
                <w:rFonts w:asciiTheme="minorHAnsi" w:eastAsiaTheme="minorHAnsi" w:hAnsiTheme="minorHAnsi" w:cstheme="minorHAnsi"/>
                <w:color w:val="00B0F0"/>
                <w:sz w:val="20"/>
              </w:rPr>
              <w:t>,</w:t>
            </w:r>
            <w:r w:rsidR="00FC4B98" w:rsidRPr="00A15A5B">
              <w:rPr>
                <w:rFonts w:asciiTheme="minorHAnsi" w:eastAsiaTheme="minorHAnsi" w:hAnsiTheme="minorHAnsi" w:cstheme="minorHAnsi"/>
                <w:color w:val="00B0F0"/>
                <w:sz w:val="20"/>
              </w:rPr>
              <w:t xml:space="preserve"> </w:t>
            </w:r>
            <w:r w:rsidRPr="00A15A5B">
              <w:rPr>
                <w:rFonts w:asciiTheme="minorHAnsi" w:eastAsiaTheme="minorHAnsi" w:hAnsiTheme="minorHAnsi" w:cstheme="minorHAnsi"/>
                <w:color w:val="00B0F0"/>
                <w:sz w:val="20"/>
              </w:rPr>
              <w:t>instruierend</w:t>
            </w:r>
            <w:r w:rsidR="00AF51DF" w:rsidRPr="00A15A5B">
              <w:rPr>
                <w:rFonts w:asciiTheme="minorHAnsi" w:eastAsiaTheme="minorHAnsi" w:hAnsiTheme="minorHAnsi" w:cstheme="minorHAnsi"/>
                <w:color w:val="00B0F0"/>
                <w:sz w:val="20"/>
              </w:rPr>
              <w:t>,</w:t>
            </w:r>
            <w:r w:rsidR="00FC4B98" w:rsidRPr="00A15A5B">
              <w:rPr>
                <w:rFonts w:asciiTheme="minorHAnsi" w:eastAsiaTheme="minorHAnsi" w:hAnsiTheme="minorHAnsi" w:cstheme="minorHAnsi"/>
                <w:color w:val="00B0F0"/>
                <w:sz w:val="20"/>
              </w:rPr>
              <w:t xml:space="preserve"> </w:t>
            </w:r>
            <w:r w:rsidR="00AF51DF" w:rsidRPr="00A15A5B">
              <w:rPr>
                <w:rFonts w:asciiTheme="minorHAnsi" w:eastAsiaTheme="minorHAnsi" w:hAnsiTheme="minorHAnsi" w:cstheme="minorHAnsi"/>
                <w:color w:val="00B0F0"/>
                <w:sz w:val="20"/>
              </w:rPr>
              <w:t>a</w:t>
            </w:r>
            <w:r w:rsidRPr="00A15A5B">
              <w:rPr>
                <w:rFonts w:asciiTheme="minorHAnsi" w:eastAsiaTheme="minorHAnsi" w:hAnsiTheme="minorHAnsi" w:cstheme="minorHAnsi"/>
                <w:color w:val="00B0F0"/>
                <w:sz w:val="20"/>
              </w:rPr>
              <w:t>ppellierend</w:t>
            </w:r>
            <w:r w:rsidR="00AF51DF" w:rsidRPr="00A15A5B">
              <w:rPr>
                <w:rFonts w:asciiTheme="minorHAnsi" w:eastAsiaTheme="minorHAnsi" w:hAnsiTheme="minorHAnsi" w:cstheme="minorHAnsi"/>
                <w:color w:val="00B0F0"/>
                <w:sz w:val="20"/>
              </w:rPr>
              <w:t>,</w:t>
            </w:r>
            <w:r w:rsidR="00FC4B98" w:rsidRPr="00A15A5B">
              <w:rPr>
                <w:rFonts w:asciiTheme="minorHAnsi" w:eastAsiaTheme="minorHAnsi" w:hAnsiTheme="minorHAnsi" w:cstheme="minorHAnsi"/>
                <w:color w:val="00B0F0"/>
                <w:sz w:val="20"/>
              </w:rPr>
              <w:t xml:space="preserve"> </w:t>
            </w:r>
            <w:r w:rsidR="00A15A5B" w:rsidRPr="00A15A5B">
              <w:rPr>
                <w:rFonts w:asciiTheme="minorHAnsi" w:eastAsiaTheme="minorHAnsi" w:hAnsiTheme="minorHAnsi" w:cstheme="minorHAnsi"/>
                <w:color w:val="00B0F0"/>
                <w:sz w:val="20"/>
              </w:rPr>
              <w:t xml:space="preserve">bewertend, </w:t>
            </w:r>
            <w:r w:rsidR="00AF51DF" w:rsidRPr="00A15A5B">
              <w:rPr>
                <w:rFonts w:asciiTheme="minorHAnsi" w:eastAsiaTheme="minorHAnsi" w:hAnsiTheme="minorHAnsi" w:cstheme="minorHAnsi"/>
                <w:color w:val="00B0F0"/>
                <w:sz w:val="20"/>
              </w:rPr>
              <w:t>n</w:t>
            </w:r>
            <w:r w:rsidRPr="00A15A5B">
              <w:rPr>
                <w:rFonts w:asciiTheme="minorHAnsi" w:eastAsiaTheme="minorHAnsi" w:hAnsiTheme="minorHAnsi" w:cstheme="minorHAnsi"/>
                <w:color w:val="00B0F0"/>
                <w:sz w:val="20"/>
              </w:rPr>
              <w:t>ormierend/regulierend</w:t>
            </w:r>
            <w:r w:rsidR="00FC4B98" w:rsidRPr="00A15A5B">
              <w:rPr>
                <w:rFonts w:asciiTheme="minorHAnsi" w:eastAsiaTheme="minorHAnsi" w:hAnsiTheme="minorHAnsi" w:cstheme="minorHAnsi"/>
                <w:color w:val="00B0F0"/>
                <w:sz w:val="20"/>
              </w:rPr>
              <w:t xml:space="preserve"> </w:t>
            </w:r>
          </w:p>
          <w:p w:rsidR="00AF51DF" w:rsidRPr="00A15A5B" w:rsidRDefault="00AF51DF" w:rsidP="001004AA">
            <w:pPr>
              <w:pStyle w:val="Text"/>
              <w:numPr>
                <w:ilvl w:val="0"/>
                <w:numId w:val="33"/>
              </w:numPr>
              <w:autoSpaceDE w:val="0"/>
              <w:autoSpaceDN w:val="0"/>
              <w:adjustRightInd w:val="0"/>
              <w:rPr>
                <w:rFonts w:asciiTheme="minorHAnsi" w:eastAsiaTheme="minorHAnsi" w:hAnsiTheme="minorHAnsi" w:cstheme="minorHAnsi"/>
                <w:color w:val="00B0F0"/>
                <w:sz w:val="20"/>
              </w:rPr>
            </w:pPr>
            <w:r w:rsidRPr="00A15A5B">
              <w:rPr>
                <w:rFonts w:asciiTheme="minorHAnsi" w:eastAsiaTheme="minorHAnsi" w:hAnsiTheme="minorHAnsi" w:cstheme="minorHAnsi"/>
                <w:color w:val="00B0F0"/>
                <w:sz w:val="20"/>
              </w:rPr>
              <w:t xml:space="preserve">Erschließung und Deutung kontinuierlicher Sachtexte in ihren Phasen: Grundbegriffe </w:t>
            </w:r>
            <w:r w:rsidR="00A15A5B" w:rsidRPr="00A15A5B">
              <w:rPr>
                <w:rFonts w:asciiTheme="minorHAnsi" w:eastAsiaTheme="minorHAnsi" w:hAnsiTheme="minorHAnsi" w:cstheme="minorHAnsi"/>
                <w:color w:val="00B0F0"/>
                <w:sz w:val="20"/>
              </w:rPr>
              <w:t>von</w:t>
            </w:r>
            <w:r w:rsidRPr="00A15A5B">
              <w:rPr>
                <w:rFonts w:asciiTheme="minorHAnsi" w:eastAsiaTheme="minorHAnsi" w:hAnsiTheme="minorHAnsi" w:cstheme="minorHAnsi"/>
                <w:color w:val="00B0F0"/>
                <w:sz w:val="20"/>
              </w:rPr>
              <w:t xml:space="preserve"> Textbeschreibung, -</w:t>
            </w:r>
            <w:r w:rsidR="0068511F" w:rsidRPr="00A15A5B">
              <w:rPr>
                <w:rFonts w:asciiTheme="minorHAnsi" w:eastAsiaTheme="minorHAnsi" w:hAnsiTheme="minorHAnsi" w:cstheme="minorHAnsi"/>
                <w:color w:val="00B0F0"/>
                <w:sz w:val="20"/>
              </w:rPr>
              <w:t>a</w:t>
            </w:r>
            <w:r w:rsidRPr="00A15A5B">
              <w:rPr>
                <w:rFonts w:asciiTheme="minorHAnsi" w:eastAsiaTheme="minorHAnsi" w:hAnsiTheme="minorHAnsi" w:cstheme="minorHAnsi"/>
                <w:color w:val="00B0F0"/>
                <w:sz w:val="20"/>
              </w:rPr>
              <w:t xml:space="preserve">ufbau, -struktur, sprachliche Auffälligkeiten, </w:t>
            </w:r>
            <w:r w:rsidR="0068511F" w:rsidRPr="00A15A5B">
              <w:rPr>
                <w:rFonts w:asciiTheme="minorHAnsi" w:eastAsiaTheme="minorHAnsi" w:hAnsiTheme="minorHAnsi" w:cstheme="minorHAnsi"/>
                <w:color w:val="00B0F0"/>
                <w:sz w:val="20"/>
              </w:rPr>
              <w:t>Textaussage/</w:t>
            </w:r>
            <w:r w:rsidR="00A15A5B" w:rsidRPr="00A15A5B">
              <w:rPr>
                <w:rFonts w:asciiTheme="minorHAnsi" w:eastAsiaTheme="minorHAnsi" w:hAnsiTheme="minorHAnsi" w:cstheme="minorHAnsi"/>
                <w:color w:val="00B0F0"/>
                <w:sz w:val="20"/>
              </w:rPr>
              <w:t xml:space="preserve"> </w:t>
            </w:r>
            <w:r w:rsidR="0068511F" w:rsidRPr="00A15A5B">
              <w:rPr>
                <w:rFonts w:asciiTheme="minorHAnsi" w:eastAsiaTheme="minorHAnsi" w:hAnsiTheme="minorHAnsi" w:cstheme="minorHAnsi"/>
                <w:color w:val="00B0F0"/>
                <w:sz w:val="20"/>
              </w:rPr>
              <w:t>Textintention/Text</w:t>
            </w:r>
            <w:r w:rsidRPr="00A15A5B">
              <w:rPr>
                <w:rFonts w:asciiTheme="minorHAnsi" w:eastAsiaTheme="minorHAnsi" w:hAnsiTheme="minorHAnsi" w:cstheme="minorHAnsi"/>
                <w:color w:val="00B0F0"/>
                <w:sz w:val="20"/>
              </w:rPr>
              <w:t>wirkung, Textbewertung (Inhalt, Schlüssigkeit), Schlussfolgerungen aus dem Sachtext ziehen</w:t>
            </w:r>
          </w:p>
          <w:p w:rsidR="00AF51DF" w:rsidRPr="00A15A5B" w:rsidRDefault="00E36411" w:rsidP="001004AA">
            <w:pPr>
              <w:pStyle w:val="Text"/>
              <w:numPr>
                <w:ilvl w:val="0"/>
                <w:numId w:val="33"/>
              </w:numPr>
              <w:autoSpaceDE w:val="0"/>
              <w:autoSpaceDN w:val="0"/>
              <w:adjustRightInd w:val="0"/>
              <w:rPr>
                <w:rFonts w:asciiTheme="minorHAnsi" w:eastAsiaTheme="minorHAnsi" w:hAnsiTheme="minorHAnsi" w:cstheme="minorHAnsi"/>
                <w:color w:val="00B0F0"/>
                <w:sz w:val="20"/>
              </w:rPr>
            </w:pPr>
            <w:r w:rsidRPr="00A15A5B">
              <w:rPr>
                <w:rFonts w:asciiTheme="minorHAnsi" w:eastAsiaTheme="minorHAnsi" w:hAnsiTheme="minorHAnsi" w:cstheme="minorHAnsi"/>
                <w:color w:val="00B0F0"/>
                <w:sz w:val="20"/>
              </w:rPr>
              <w:t>Auch nichtlineare</w:t>
            </w:r>
            <w:r w:rsidR="007C3242" w:rsidRPr="00A15A5B">
              <w:rPr>
                <w:rFonts w:asciiTheme="minorHAnsi" w:eastAsiaTheme="minorHAnsi" w:hAnsiTheme="minorHAnsi" w:cstheme="minorHAnsi"/>
                <w:color w:val="00B0F0"/>
                <w:sz w:val="20"/>
              </w:rPr>
              <w:t>/</w:t>
            </w:r>
            <w:r w:rsidR="00A15A5B" w:rsidRPr="00A15A5B">
              <w:rPr>
                <w:rFonts w:asciiTheme="minorHAnsi" w:eastAsiaTheme="minorHAnsi" w:hAnsiTheme="minorHAnsi" w:cstheme="minorHAnsi"/>
                <w:color w:val="00B0F0"/>
                <w:sz w:val="20"/>
              </w:rPr>
              <w:t xml:space="preserve"> </w:t>
            </w:r>
            <w:r w:rsidR="007C3242" w:rsidRPr="00A15A5B">
              <w:rPr>
                <w:rFonts w:asciiTheme="minorHAnsi" w:eastAsiaTheme="minorHAnsi" w:hAnsiTheme="minorHAnsi" w:cstheme="minorHAnsi"/>
                <w:color w:val="00B0F0"/>
                <w:sz w:val="20"/>
              </w:rPr>
              <w:t>diskontinuierliche</w:t>
            </w:r>
            <w:r w:rsidRPr="00A15A5B">
              <w:rPr>
                <w:rFonts w:asciiTheme="minorHAnsi" w:eastAsiaTheme="minorHAnsi" w:hAnsiTheme="minorHAnsi" w:cstheme="minorHAnsi"/>
                <w:color w:val="00B0F0"/>
                <w:sz w:val="20"/>
              </w:rPr>
              <w:t xml:space="preserve"> Texte auswerten: z.B. Schaubilder</w:t>
            </w:r>
          </w:p>
          <w:p w:rsidR="00AF51DF" w:rsidRPr="00A15A5B" w:rsidRDefault="00AF51DF" w:rsidP="00AF51DF">
            <w:pPr>
              <w:pStyle w:val="Text"/>
              <w:ind w:left="720"/>
              <w:rPr>
                <w:rFonts w:asciiTheme="minorHAnsi" w:hAnsiTheme="minorHAnsi" w:cstheme="minorHAnsi"/>
                <w:color w:val="00B0F0"/>
                <w:sz w:val="20"/>
              </w:rPr>
            </w:pP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1004AA">
            <w:pPr>
              <w:pStyle w:val="Text"/>
              <w:ind w:left="227"/>
              <w:rPr>
                <w:rFonts w:asciiTheme="minorHAnsi" w:hAnsiTheme="minorHAnsi" w:cstheme="minorHAnsi"/>
                <w:color w:val="00B0F0"/>
                <w:sz w:val="20"/>
              </w:rPr>
            </w:pPr>
          </w:p>
          <w:p w:rsidR="00402D2B" w:rsidRPr="00A15A5B" w:rsidRDefault="00402D2B" w:rsidP="001004AA">
            <w:pPr>
              <w:pStyle w:val="Text"/>
              <w:numPr>
                <w:ilvl w:val="0"/>
                <w:numId w:val="34"/>
              </w:numPr>
              <w:rPr>
                <w:rFonts w:asciiTheme="minorHAnsi" w:hAnsiTheme="minorHAnsi" w:cstheme="minorHAnsi"/>
                <w:color w:val="00B0F0"/>
                <w:sz w:val="20"/>
              </w:rPr>
            </w:pPr>
            <w:r w:rsidRPr="00A15A5B">
              <w:rPr>
                <w:rFonts w:asciiTheme="minorHAnsi" w:hAnsiTheme="minorHAnsi" w:cstheme="minorHAnsi"/>
                <w:color w:val="00B0F0"/>
                <w:sz w:val="20"/>
              </w:rPr>
              <w:t>Sachtextanalyse (z.B. 5-Schritt-Lesemethode)</w:t>
            </w:r>
          </w:p>
          <w:p w:rsidR="00D3761B" w:rsidRPr="00A15A5B" w:rsidRDefault="00402D2B" w:rsidP="001004AA">
            <w:pPr>
              <w:pStyle w:val="Text"/>
              <w:numPr>
                <w:ilvl w:val="0"/>
                <w:numId w:val="34"/>
              </w:numPr>
              <w:rPr>
                <w:rFonts w:asciiTheme="minorHAnsi" w:hAnsiTheme="minorHAnsi" w:cstheme="minorHAnsi"/>
                <w:color w:val="00B0F0"/>
                <w:sz w:val="20"/>
              </w:rPr>
            </w:pPr>
            <w:r w:rsidRPr="00A15A5B">
              <w:rPr>
                <w:rFonts w:asciiTheme="minorHAnsi" w:hAnsiTheme="minorHAnsi" w:cstheme="minorHAnsi"/>
                <w:color w:val="00B0F0"/>
                <w:sz w:val="20"/>
              </w:rPr>
              <w:t xml:space="preserve">Verwendung </w:t>
            </w:r>
            <w:r w:rsidR="001C0FAB" w:rsidRPr="00A15A5B">
              <w:rPr>
                <w:rFonts w:asciiTheme="minorHAnsi" w:hAnsiTheme="minorHAnsi" w:cstheme="minorHAnsi"/>
                <w:color w:val="00B0F0"/>
                <w:sz w:val="20"/>
              </w:rPr>
              <w:t xml:space="preserve">und Leistung </w:t>
            </w:r>
            <w:r w:rsidRPr="00A15A5B">
              <w:rPr>
                <w:rFonts w:asciiTheme="minorHAnsi" w:hAnsiTheme="minorHAnsi" w:cstheme="minorHAnsi"/>
                <w:color w:val="00B0F0"/>
                <w:sz w:val="20"/>
              </w:rPr>
              <w:t>rhetorischer Figuren</w:t>
            </w:r>
            <w:r w:rsidR="00A15A5B" w:rsidRPr="00A15A5B">
              <w:rPr>
                <w:rFonts w:asciiTheme="minorHAnsi" w:hAnsiTheme="minorHAnsi" w:cstheme="minorHAnsi"/>
                <w:color w:val="00B0F0"/>
                <w:sz w:val="20"/>
              </w:rPr>
              <w:t xml:space="preserve"> </w:t>
            </w:r>
            <w:r w:rsidR="00D3761B" w:rsidRPr="00A15A5B">
              <w:rPr>
                <w:rFonts w:asciiTheme="minorHAnsi" w:hAnsiTheme="minorHAnsi" w:cstheme="minorHAnsi"/>
                <w:color w:val="00B0F0"/>
                <w:sz w:val="20"/>
              </w:rPr>
              <w:t>erkennen</w:t>
            </w:r>
          </w:p>
          <w:p w:rsidR="00402D2B" w:rsidRPr="00A15A5B" w:rsidRDefault="00402D2B" w:rsidP="001004AA">
            <w:pPr>
              <w:pStyle w:val="Text"/>
              <w:numPr>
                <w:ilvl w:val="0"/>
                <w:numId w:val="34"/>
              </w:numPr>
              <w:rPr>
                <w:rFonts w:asciiTheme="minorHAnsi" w:hAnsiTheme="minorHAnsi" w:cstheme="minorHAnsi"/>
                <w:color w:val="00B0F0"/>
                <w:sz w:val="20"/>
              </w:rPr>
            </w:pPr>
            <w:r w:rsidRPr="00A15A5B">
              <w:rPr>
                <w:rFonts w:asciiTheme="minorHAnsi" w:hAnsiTheme="minorHAnsi" w:cstheme="minorHAnsi"/>
                <w:color w:val="00B0F0"/>
                <w:sz w:val="20"/>
              </w:rPr>
              <w:t>Schreibkonferenz</w:t>
            </w:r>
          </w:p>
          <w:p w:rsidR="006F1D1E" w:rsidRPr="00A15A5B" w:rsidRDefault="00402D2B" w:rsidP="001004AA">
            <w:pPr>
              <w:pStyle w:val="Text"/>
              <w:numPr>
                <w:ilvl w:val="0"/>
                <w:numId w:val="34"/>
              </w:numPr>
              <w:rPr>
                <w:rFonts w:asciiTheme="minorHAnsi" w:hAnsiTheme="minorHAnsi" w:cstheme="minorHAnsi"/>
                <w:color w:val="00B0F0"/>
                <w:sz w:val="20"/>
              </w:rPr>
            </w:pPr>
            <w:r w:rsidRPr="00A15A5B">
              <w:rPr>
                <w:rFonts w:asciiTheme="minorHAnsi" w:hAnsiTheme="minorHAnsi" w:cstheme="minorHAnsi"/>
                <w:color w:val="00B0F0"/>
                <w:sz w:val="20"/>
              </w:rPr>
              <w:t>kriteriengeleitete Bewertungstechniken</w:t>
            </w:r>
          </w:p>
          <w:p w:rsidR="001004AA" w:rsidRDefault="00E36411" w:rsidP="001004AA">
            <w:pPr>
              <w:pStyle w:val="Text"/>
              <w:numPr>
                <w:ilvl w:val="0"/>
                <w:numId w:val="34"/>
              </w:numPr>
              <w:autoSpaceDE w:val="0"/>
              <w:autoSpaceDN w:val="0"/>
              <w:adjustRightInd w:val="0"/>
              <w:rPr>
                <w:rFonts w:asciiTheme="minorHAnsi" w:eastAsiaTheme="minorHAnsi" w:hAnsiTheme="minorHAnsi" w:cstheme="minorHAnsi"/>
                <w:color w:val="00B0F0"/>
                <w:sz w:val="20"/>
              </w:rPr>
            </w:pPr>
            <w:r w:rsidRPr="00A15A5B">
              <w:rPr>
                <w:rFonts w:asciiTheme="minorHAnsi" w:eastAsiaTheme="minorHAnsi" w:hAnsiTheme="minorHAnsi" w:cstheme="minorHAnsi"/>
                <w:color w:val="00B0F0"/>
                <w:sz w:val="20"/>
              </w:rPr>
              <w:t>Formen der Beweisführung (z</w:t>
            </w:r>
            <w:r w:rsidR="006F1D1E" w:rsidRPr="00A15A5B">
              <w:rPr>
                <w:rFonts w:asciiTheme="minorHAnsi" w:eastAsiaTheme="minorHAnsi" w:hAnsiTheme="minorHAnsi" w:cstheme="minorHAnsi"/>
                <w:color w:val="00B0F0"/>
                <w:sz w:val="20"/>
              </w:rPr>
              <w:t>.</w:t>
            </w:r>
            <w:r w:rsidRPr="00A15A5B">
              <w:rPr>
                <w:rFonts w:asciiTheme="minorHAnsi" w:eastAsiaTheme="minorHAnsi" w:hAnsiTheme="minorHAnsi" w:cstheme="minorHAnsi"/>
                <w:color w:val="00B0F0"/>
                <w:sz w:val="20"/>
              </w:rPr>
              <w:t>B</w:t>
            </w:r>
            <w:r w:rsidR="006F1D1E" w:rsidRPr="00A15A5B">
              <w:rPr>
                <w:rFonts w:asciiTheme="minorHAnsi" w:eastAsiaTheme="minorHAnsi" w:hAnsiTheme="minorHAnsi" w:cstheme="minorHAnsi"/>
                <w:color w:val="00B0F0"/>
                <w:sz w:val="20"/>
              </w:rPr>
              <w:t xml:space="preserve">. </w:t>
            </w:r>
            <w:r w:rsidRPr="00A15A5B">
              <w:rPr>
                <w:rFonts w:asciiTheme="minorHAnsi" w:eastAsiaTheme="minorHAnsi" w:hAnsiTheme="minorHAnsi" w:cstheme="minorHAnsi"/>
                <w:color w:val="00B0F0"/>
                <w:sz w:val="20"/>
              </w:rPr>
              <w:t>Evidenzbegründung,</w:t>
            </w:r>
            <w:r w:rsidR="001004AA">
              <w:rPr>
                <w:rFonts w:asciiTheme="minorHAnsi" w:eastAsiaTheme="minorHAnsi" w:hAnsiTheme="minorHAnsi" w:cstheme="minorHAnsi"/>
                <w:color w:val="00B0F0"/>
                <w:sz w:val="20"/>
              </w:rPr>
              <w:t xml:space="preserve"> </w:t>
            </w:r>
            <w:r w:rsidRPr="001004AA">
              <w:rPr>
                <w:rFonts w:asciiTheme="minorHAnsi" w:eastAsiaTheme="minorHAnsi" w:hAnsiTheme="minorHAnsi" w:cstheme="minorHAnsi"/>
                <w:color w:val="00B0F0"/>
                <w:sz w:val="20"/>
              </w:rPr>
              <w:t>Autoritäts</w:t>
            </w:r>
            <w:r w:rsidR="006F1D1E" w:rsidRPr="001004AA">
              <w:rPr>
                <w:rFonts w:asciiTheme="minorHAnsi" w:eastAsiaTheme="minorHAnsi" w:hAnsiTheme="minorHAnsi" w:cstheme="minorHAnsi"/>
                <w:color w:val="00B0F0"/>
                <w:sz w:val="20"/>
              </w:rPr>
              <w:t>-/</w:t>
            </w:r>
            <w:r w:rsidR="00A15A5B" w:rsidRPr="001004AA">
              <w:rPr>
                <w:rFonts w:asciiTheme="minorHAnsi" w:eastAsiaTheme="minorHAnsi" w:hAnsiTheme="minorHAnsi" w:cstheme="minorHAnsi"/>
                <w:color w:val="00B0F0"/>
                <w:sz w:val="20"/>
              </w:rPr>
              <w:t xml:space="preserve"> </w:t>
            </w:r>
            <w:r w:rsidRPr="001004AA">
              <w:rPr>
                <w:rFonts w:asciiTheme="minorHAnsi" w:eastAsiaTheme="minorHAnsi" w:hAnsiTheme="minorHAnsi" w:cstheme="minorHAnsi"/>
                <w:color w:val="00B0F0"/>
                <w:sz w:val="20"/>
              </w:rPr>
              <w:t>Faktenargument)</w:t>
            </w:r>
            <w:r w:rsidR="006F1D1E" w:rsidRPr="001004AA">
              <w:rPr>
                <w:rFonts w:asciiTheme="minorHAnsi" w:eastAsiaTheme="minorHAnsi" w:hAnsiTheme="minorHAnsi" w:cstheme="minorHAnsi"/>
                <w:color w:val="00B0F0"/>
                <w:sz w:val="20"/>
              </w:rPr>
              <w:t>,</w:t>
            </w:r>
          </w:p>
          <w:p w:rsidR="00E36411" w:rsidRPr="001004AA" w:rsidRDefault="00E36411" w:rsidP="001004AA">
            <w:pPr>
              <w:pStyle w:val="Text"/>
              <w:numPr>
                <w:ilvl w:val="0"/>
                <w:numId w:val="34"/>
              </w:numPr>
              <w:autoSpaceDE w:val="0"/>
              <w:autoSpaceDN w:val="0"/>
              <w:adjustRightInd w:val="0"/>
              <w:rPr>
                <w:rFonts w:asciiTheme="minorHAnsi" w:eastAsiaTheme="minorHAnsi" w:hAnsiTheme="minorHAnsi" w:cstheme="minorHAnsi"/>
                <w:color w:val="00B0F0"/>
                <w:sz w:val="20"/>
              </w:rPr>
            </w:pPr>
            <w:r w:rsidRPr="001004AA">
              <w:rPr>
                <w:rFonts w:asciiTheme="minorHAnsi" w:eastAsiaTheme="minorHAnsi" w:hAnsiTheme="minorHAnsi" w:cstheme="minorHAnsi"/>
                <w:color w:val="00B0F0"/>
                <w:sz w:val="20"/>
              </w:rPr>
              <w:t>Induktion und Deduktion</w:t>
            </w:r>
          </w:p>
          <w:p w:rsidR="00E36411" w:rsidRPr="00A15A5B" w:rsidRDefault="00E36411" w:rsidP="001004AA">
            <w:pPr>
              <w:pStyle w:val="Text"/>
              <w:numPr>
                <w:ilvl w:val="0"/>
                <w:numId w:val="34"/>
              </w:numPr>
              <w:rPr>
                <w:rFonts w:asciiTheme="minorHAnsi" w:hAnsiTheme="minorHAnsi" w:cstheme="minorHAnsi"/>
                <w:color w:val="00B0F0"/>
                <w:sz w:val="20"/>
              </w:rPr>
            </w:pPr>
            <w:r w:rsidRPr="00A15A5B">
              <w:rPr>
                <w:rFonts w:asciiTheme="minorHAnsi" w:eastAsiaTheme="minorHAnsi" w:hAnsiTheme="minorHAnsi" w:cstheme="minorHAnsi"/>
                <w:color w:val="00B0F0"/>
                <w:sz w:val="20"/>
              </w:rPr>
              <w:t>Funktion von Sprachstilen in der Argumentation</w:t>
            </w:r>
          </w:p>
        </w:tc>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1004AA">
            <w:pPr>
              <w:ind w:left="227"/>
              <w:rPr>
                <w:rFonts w:asciiTheme="minorHAnsi" w:hAnsiTheme="minorHAnsi" w:cstheme="minorHAnsi"/>
                <w:color w:val="00B0F0"/>
                <w:sz w:val="20"/>
                <w:lang w:val="de-DE"/>
              </w:rPr>
            </w:pPr>
          </w:p>
          <w:p w:rsidR="00402D2B" w:rsidRPr="00A15A5B" w:rsidRDefault="00402D2B" w:rsidP="001004AA">
            <w:pPr>
              <w:numPr>
                <w:ilvl w:val="0"/>
                <w:numId w:val="34"/>
              </w:numPr>
              <w:rPr>
                <w:rFonts w:asciiTheme="minorHAnsi" w:hAnsiTheme="minorHAnsi" w:cstheme="minorHAnsi"/>
                <w:color w:val="00B0F0"/>
                <w:sz w:val="20"/>
                <w:lang w:val="de-DE"/>
              </w:rPr>
            </w:pPr>
            <w:r w:rsidRPr="00A15A5B">
              <w:rPr>
                <w:rFonts w:asciiTheme="minorHAnsi" w:hAnsiTheme="minorHAnsi" w:cstheme="minorHAnsi"/>
                <w:color w:val="00B0F0"/>
                <w:sz w:val="20"/>
                <w:lang w:val="de-DE"/>
              </w:rPr>
              <w:t>Konfrontation mit unterschiedlich komplexen Texten</w:t>
            </w:r>
          </w:p>
          <w:p w:rsidR="001004AA" w:rsidRDefault="001004AA" w:rsidP="001004AA">
            <w:pPr>
              <w:ind w:left="57"/>
              <w:rPr>
                <w:rFonts w:asciiTheme="minorHAnsi" w:hAnsiTheme="minorHAnsi" w:cstheme="minorHAnsi"/>
                <w:color w:val="00B0F0"/>
                <w:sz w:val="20"/>
                <w:lang w:val="de-DE"/>
              </w:rPr>
            </w:pPr>
          </w:p>
          <w:p w:rsidR="001004AA" w:rsidRDefault="00402D2B" w:rsidP="001004AA">
            <w:pPr>
              <w:ind w:left="57"/>
              <w:rPr>
                <w:rFonts w:asciiTheme="minorHAnsi" w:hAnsiTheme="minorHAnsi" w:cstheme="minorHAnsi"/>
                <w:color w:val="00B0F0"/>
                <w:sz w:val="20"/>
                <w:lang w:val="de-DE"/>
              </w:rPr>
            </w:pPr>
            <w:r w:rsidRPr="00A15A5B">
              <w:rPr>
                <w:rFonts w:asciiTheme="minorHAnsi" w:hAnsiTheme="minorHAnsi" w:cstheme="minorHAnsi"/>
                <w:color w:val="00B0F0"/>
                <w:sz w:val="20"/>
                <w:lang w:val="de-DE"/>
              </w:rPr>
              <w:t>zusätzliche Hilfsangebote, zum Beispiel:</w:t>
            </w:r>
          </w:p>
          <w:p w:rsidR="00402D2B" w:rsidRPr="001004AA" w:rsidRDefault="00402D2B" w:rsidP="001004AA">
            <w:pPr>
              <w:numPr>
                <w:ilvl w:val="0"/>
                <w:numId w:val="34"/>
              </w:numPr>
              <w:rPr>
                <w:rFonts w:asciiTheme="minorHAnsi" w:hAnsiTheme="minorHAnsi" w:cstheme="minorHAnsi"/>
                <w:color w:val="00B0F0"/>
                <w:sz w:val="20"/>
                <w:lang w:val="de-DE"/>
              </w:rPr>
            </w:pPr>
            <w:r w:rsidRPr="001004AA">
              <w:rPr>
                <w:rFonts w:asciiTheme="minorHAnsi" w:hAnsiTheme="minorHAnsi" w:cstheme="minorHAnsi"/>
                <w:color w:val="00B0F0"/>
                <w:sz w:val="20"/>
                <w:lang w:val="de-DE"/>
              </w:rPr>
              <w:t>Formulierungshilfen, Anwendung von Bewertungsbögen,</w:t>
            </w:r>
          </w:p>
          <w:p w:rsidR="00402D2B" w:rsidRPr="00A15A5B" w:rsidRDefault="00402D2B" w:rsidP="001004AA">
            <w:pPr>
              <w:pStyle w:val="Listenabsatz"/>
              <w:numPr>
                <w:ilvl w:val="0"/>
                <w:numId w:val="34"/>
              </w:numPr>
              <w:rPr>
                <w:rFonts w:asciiTheme="minorHAnsi" w:hAnsiTheme="minorHAnsi" w:cstheme="minorHAnsi"/>
                <w:color w:val="00B0F0"/>
                <w:sz w:val="20"/>
                <w:lang w:val="de-DE"/>
              </w:rPr>
            </w:pPr>
            <w:r w:rsidRPr="00A15A5B">
              <w:rPr>
                <w:rFonts w:asciiTheme="minorHAnsi" w:hAnsiTheme="minorHAnsi" w:cstheme="minorHAnsi"/>
                <w:color w:val="00B0F0"/>
                <w:sz w:val="20"/>
                <w:lang w:val="de-DE"/>
              </w:rPr>
              <w:t>Lese-</w:t>
            </w:r>
            <w:r w:rsidR="00FC4B98" w:rsidRPr="00A15A5B">
              <w:rPr>
                <w:rFonts w:asciiTheme="minorHAnsi" w:hAnsiTheme="minorHAnsi" w:cstheme="minorHAnsi"/>
                <w:color w:val="00B0F0"/>
                <w:sz w:val="20"/>
                <w:lang w:val="de-DE"/>
              </w:rPr>
              <w:t xml:space="preserve"> </w:t>
            </w:r>
            <w:r w:rsidRPr="00A15A5B">
              <w:rPr>
                <w:rFonts w:asciiTheme="minorHAnsi" w:hAnsiTheme="minorHAnsi" w:cstheme="minorHAnsi"/>
                <w:color w:val="00B0F0"/>
                <w:sz w:val="20"/>
                <w:lang w:val="de-DE"/>
              </w:rPr>
              <w:t>und Schreibkonferenzen mit gesetzten Experten,</w:t>
            </w:r>
          </w:p>
          <w:p w:rsidR="006F1D1E" w:rsidRPr="00A15A5B" w:rsidRDefault="00402D2B" w:rsidP="001004AA">
            <w:pPr>
              <w:pStyle w:val="Listenabsatz"/>
              <w:numPr>
                <w:ilvl w:val="0"/>
                <w:numId w:val="34"/>
              </w:numPr>
              <w:rPr>
                <w:rFonts w:asciiTheme="minorHAnsi" w:hAnsiTheme="minorHAnsi" w:cstheme="minorHAnsi"/>
                <w:color w:val="00B0F0"/>
                <w:sz w:val="20"/>
              </w:rPr>
            </w:pPr>
            <w:proofErr w:type="spellStart"/>
            <w:r w:rsidRPr="00A15A5B">
              <w:rPr>
                <w:rFonts w:asciiTheme="minorHAnsi" w:hAnsiTheme="minorHAnsi" w:cstheme="minorHAnsi"/>
                <w:color w:val="00B0F0"/>
                <w:sz w:val="20"/>
              </w:rPr>
              <w:t>Überarbeitung</w:t>
            </w:r>
            <w:proofErr w:type="spellEnd"/>
            <w:r w:rsidRPr="00A15A5B">
              <w:rPr>
                <w:rFonts w:asciiTheme="minorHAnsi" w:hAnsiTheme="minorHAnsi" w:cstheme="minorHAnsi"/>
                <w:color w:val="00B0F0"/>
                <w:sz w:val="20"/>
              </w:rPr>
              <w:t xml:space="preserve"> </w:t>
            </w:r>
            <w:proofErr w:type="spellStart"/>
            <w:r w:rsidRPr="00A15A5B">
              <w:rPr>
                <w:rFonts w:asciiTheme="minorHAnsi" w:hAnsiTheme="minorHAnsi" w:cstheme="minorHAnsi"/>
                <w:color w:val="00B0F0"/>
                <w:sz w:val="20"/>
              </w:rPr>
              <w:t>fehlerhafter</w:t>
            </w:r>
            <w:proofErr w:type="spellEnd"/>
            <w:r w:rsidRPr="00A15A5B">
              <w:rPr>
                <w:rFonts w:asciiTheme="minorHAnsi" w:hAnsiTheme="minorHAnsi" w:cstheme="minorHAnsi"/>
                <w:color w:val="00B0F0"/>
                <w:sz w:val="20"/>
              </w:rPr>
              <w:t xml:space="preserve"> </w:t>
            </w:r>
            <w:proofErr w:type="spellStart"/>
            <w:r w:rsidRPr="00A15A5B">
              <w:rPr>
                <w:rFonts w:asciiTheme="minorHAnsi" w:hAnsiTheme="minorHAnsi" w:cstheme="minorHAnsi"/>
                <w:color w:val="00B0F0"/>
                <w:sz w:val="20"/>
              </w:rPr>
              <w:t>Texte</w:t>
            </w:r>
            <w:proofErr w:type="spellEnd"/>
          </w:p>
          <w:p w:rsidR="006F1D1E" w:rsidRPr="00A15A5B" w:rsidRDefault="00402D2B" w:rsidP="001004AA">
            <w:pPr>
              <w:pStyle w:val="Listenabsatz"/>
              <w:numPr>
                <w:ilvl w:val="0"/>
                <w:numId w:val="34"/>
              </w:numPr>
              <w:rPr>
                <w:rFonts w:asciiTheme="minorHAnsi" w:hAnsiTheme="minorHAnsi" w:cstheme="minorHAnsi"/>
                <w:color w:val="00B0F0"/>
                <w:sz w:val="20"/>
              </w:rPr>
            </w:pPr>
            <w:proofErr w:type="spellStart"/>
            <w:r w:rsidRPr="00A15A5B">
              <w:rPr>
                <w:rFonts w:asciiTheme="minorHAnsi" w:hAnsiTheme="minorHAnsi" w:cstheme="minorHAnsi"/>
                <w:color w:val="00B0F0"/>
                <w:sz w:val="20"/>
              </w:rPr>
              <w:t>leistungsdifferenzierte</w:t>
            </w:r>
            <w:proofErr w:type="spellEnd"/>
            <w:r w:rsidRPr="00A15A5B">
              <w:rPr>
                <w:rFonts w:asciiTheme="minorHAnsi" w:hAnsiTheme="minorHAnsi" w:cstheme="minorHAnsi"/>
                <w:color w:val="00B0F0"/>
                <w:sz w:val="20"/>
              </w:rPr>
              <w:t xml:space="preserve"> </w:t>
            </w:r>
            <w:proofErr w:type="spellStart"/>
            <w:r w:rsidRPr="00A15A5B">
              <w:rPr>
                <w:rFonts w:asciiTheme="minorHAnsi" w:hAnsiTheme="minorHAnsi" w:cstheme="minorHAnsi"/>
                <w:color w:val="00B0F0"/>
                <w:sz w:val="20"/>
              </w:rPr>
              <w:t>Gruppenarbeit</w:t>
            </w:r>
            <w:proofErr w:type="spellEnd"/>
          </w:p>
          <w:p w:rsidR="006F1D1E" w:rsidRPr="00A15A5B" w:rsidRDefault="006F1D1E" w:rsidP="001004AA">
            <w:pPr>
              <w:pStyle w:val="Listenabsatz"/>
              <w:numPr>
                <w:ilvl w:val="0"/>
                <w:numId w:val="34"/>
              </w:numPr>
              <w:autoSpaceDE w:val="0"/>
              <w:autoSpaceDN w:val="0"/>
              <w:adjustRightInd w:val="0"/>
              <w:rPr>
                <w:rFonts w:asciiTheme="minorHAnsi" w:eastAsiaTheme="minorHAnsi" w:hAnsiTheme="minorHAnsi" w:cstheme="minorHAnsi"/>
                <w:color w:val="00B0F0"/>
                <w:sz w:val="20"/>
                <w:szCs w:val="20"/>
                <w:lang w:val="de-DE"/>
              </w:rPr>
            </w:pPr>
            <w:r w:rsidRPr="00A15A5B">
              <w:rPr>
                <w:rFonts w:asciiTheme="minorHAnsi" w:eastAsiaTheme="minorHAnsi" w:hAnsiTheme="minorHAnsi" w:cstheme="minorHAnsi"/>
                <w:color w:val="00B0F0"/>
                <w:sz w:val="20"/>
                <w:szCs w:val="20"/>
                <w:lang w:val="de-DE"/>
              </w:rPr>
              <w:t>Scheinargumente/</w:t>
            </w:r>
            <w:r w:rsidR="00A15A5B" w:rsidRPr="00A15A5B">
              <w:rPr>
                <w:rFonts w:asciiTheme="minorHAnsi" w:eastAsiaTheme="minorHAnsi" w:hAnsiTheme="minorHAnsi" w:cstheme="minorHAnsi"/>
                <w:color w:val="00B0F0"/>
                <w:sz w:val="20"/>
                <w:szCs w:val="20"/>
                <w:lang w:val="de-DE"/>
              </w:rPr>
              <w:t xml:space="preserve"> </w:t>
            </w:r>
            <w:r w:rsidRPr="00A15A5B">
              <w:rPr>
                <w:rFonts w:asciiTheme="minorHAnsi" w:eastAsiaTheme="minorHAnsi" w:hAnsiTheme="minorHAnsi" w:cstheme="minorHAnsi"/>
                <w:color w:val="00B0F0"/>
                <w:sz w:val="20"/>
                <w:szCs w:val="20"/>
                <w:lang w:val="de-DE"/>
              </w:rPr>
              <w:t>Manipulation aufdecken</w:t>
            </w:r>
          </w:p>
          <w:p w:rsidR="00402D2B" w:rsidRPr="00A15A5B" w:rsidRDefault="00402D2B" w:rsidP="003A46B0">
            <w:pPr>
              <w:pStyle w:val="Text"/>
              <w:rPr>
                <w:rFonts w:asciiTheme="minorHAnsi" w:hAnsiTheme="minorHAnsi" w:cstheme="minorHAnsi"/>
                <w:color w:val="00B0F0"/>
                <w:sz w:val="20"/>
              </w:rPr>
            </w:pP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3A46B0">
            <w:pPr>
              <w:pStyle w:val="Text"/>
              <w:rPr>
                <w:rFonts w:asciiTheme="minorHAnsi" w:hAnsiTheme="minorHAnsi" w:cstheme="minorHAnsi"/>
                <w:b/>
                <w:sz w:val="20"/>
              </w:rPr>
            </w:pPr>
          </w:p>
          <w:p w:rsidR="00402D2B" w:rsidRPr="00C532DF" w:rsidRDefault="00402D2B" w:rsidP="003A46B0">
            <w:pPr>
              <w:pStyle w:val="Text"/>
              <w:rPr>
                <w:rFonts w:asciiTheme="minorHAnsi" w:hAnsiTheme="minorHAnsi" w:cstheme="minorHAnsi"/>
                <w:b/>
                <w:sz w:val="20"/>
              </w:rPr>
            </w:pPr>
            <w:r w:rsidRPr="00C532DF">
              <w:rPr>
                <w:rFonts w:asciiTheme="minorHAnsi" w:hAnsiTheme="minorHAnsi" w:cstheme="minorHAnsi"/>
                <w:b/>
                <w:sz w:val="20"/>
              </w:rPr>
              <w:t>Klassenarbeit Nr. 1</w:t>
            </w:r>
          </w:p>
          <w:p w:rsidR="005F4441" w:rsidRDefault="00402D2B" w:rsidP="003A46B0">
            <w:pPr>
              <w:pStyle w:val="Text"/>
              <w:rPr>
                <w:rFonts w:asciiTheme="minorHAnsi" w:hAnsiTheme="minorHAnsi" w:cstheme="minorHAnsi"/>
                <w:i/>
                <w:sz w:val="20"/>
              </w:rPr>
            </w:pPr>
            <w:r w:rsidRPr="005F4441">
              <w:rPr>
                <w:rFonts w:asciiTheme="minorHAnsi" w:hAnsiTheme="minorHAnsi" w:cstheme="minorHAnsi"/>
                <w:iCs/>
                <w:sz w:val="20"/>
              </w:rPr>
              <w:t>Textproduktion:</w:t>
            </w:r>
            <w:r w:rsidRPr="00C532DF">
              <w:rPr>
                <w:rFonts w:asciiTheme="minorHAnsi" w:hAnsiTheme="minorHAnsi" w:cstheme="minorHAnsi"/>
                <w:i/>
                <w:sz w:val="20"/>
              </w:rPr>
              <w:t xml:space="preserve"> </w:t>
            </w:r>
          </w:p>
          <w:p w:rsidR="00402D2B" w:rsidRPr="00C532DF" w:rsidRDefault="00402D2B" w:rsidP="003A46B0">
            <w:pPr>
              <w:pStyle w:val="Text"/>
              <w:rPr>
                <w:rFonts w:asciiTheme="minorHAnsi" w:hAnsiTheme="minorHAnsi" w:cstheme="minorHAnsi"/>
                <w:i/>
                <w:sz w:val="20"/>
              </w:rPr>
            </w:pPr>
            <w:r w:rsidRPr="00C532DF">
              <w:rPr>
                <w:rFonts w:asciiTheme="minorHAnsi" w:hAnsiTheme="minorHAnsi" w:cstheme="minorHAnsi"/>
                <w:i/>
                <w:sz w:val="20"/>
              </w:rPr>
              <w:t xml:space="preserve">Analyse eines Sachtextes </w:t>
            </w:r>
            <w:r w:rsidR="001C0FAB" w:rsidRPr="00A15A5B">
              <w:rPr>
                <w:rFonts w:asciiTheme="minorHAnsi" w:hAnsiTheme="minorHAnsi" w:cstheme="minorHAnsi"/>
                <w:i/>
                <w:color w:val="00B0F0"/>
                <w:sz w:val="20"/>
              </w:rPr>
              <w:t>(2</w:t>
            </w:r>
            <w:r w:rsidRPr="00A15A5B">
              <w:rPr>
                <w:rFonts w:asciiTheme="minorHAnsi" w:hAnsiTheme="minorHAnsi" w:cstheme="minorHAnsi"/>
                <w:i/>
                <w:color w:val="00B0F0"/>
                <w:sz w:val="20"/>
              </w:rPr>
              <w:t>-std.)</w:t>
            </w:r>
          </w:p>
          <w:p w:rsidR="00402D2B" w:rsidRPr="00C532DF" w:rsidRDefault="00402D2B" w:rsidP="003A46B0">
            <w:pPr>
              <w:pStyle w:val="Text"/>
              <w:rPr>
                <w:rFonts w:asciiTheme="minorHAnsi" w:hAnsiTheme="minorHAnsi" w:cstheme="minorHAnsi"/>
                <w:i/>
                <w:sz w:val="20"/>
              </w:rPr>
            </w:pPr>
          </w:p>
        </w:tc>
      </w:tr>
    </w:tbl>
    <w:p w:rsidR="00402D2B" w:rsidRPr="0032603E" w:rsidRDefault="00402D2B" w:rsidP="00402D2B">
      <w:pPr>
        <w:pStyle w:val="Text"/>
        <w:rPr>
          <w:rFonts w:asciiTheme="minorHAnsi" w:eastAsia="Times New Roman" w:hAnsiTheme="minorHAnsi" w:cstheme="minorHAnsi"/>
          <w:sz w:val="20"/>
        </w:rPr>
      </w:pPr>
    </w:p>
    <w:p w:rsidR="00402D2B" w:rsidRDefault="00402D2B" w:rsidP="00402D2B">
      <w:pPr>
        <w:pStyle w:val="Text"/>
        <w:rPr>
          <w:rFonts w:asciiTheme="minorHAnsi" w:eastAsia="Times New Roman" w:hAnsiTheme="minorHAnsi" w:cstheme="minorHAnsi"/>
          <w:sz w:val="20"/>
        </w:rPr>
      </w:pPr>
    </w:p>
    <w:p w:rsidR="00A15A5B" w:rsidRDefault="00A15A5B">
      <w:pPr>
        <w:spacing w:after="160" w:line="259" w:lineRule="auto"/>
        <w:rPr>
          <w:rFonts w:asciiTheme="minorHAnsi" w:eastAsia="ヒラギノ角ゴ Pro W3" w:hAnsiTheme="minorHAnsi" w:cstheme="minorHAnsi"/>
          <w:color w:val="000000"/>
          <w:szCs w:val="20"/>
          <w:lang w:val="de-DE" w:eastAsia="de-DE"/>
        </w:rPr>
      </w:pPr>
      <w:r>
        <w:rPr>
          <w:rFonts w:asciiTheme="minorHAnsi" w:hAnsiTheme="minorHAnsi" w:cstheme="minorHAnsi"/>
        </w:rPr>
        <w:br w:type="page"/>
      </w:r>
    </w:p>
    <w:p w:rsidR="000466FE" w:rsidRPr="0027506E" w:rsidRDefault="000466FE" w:rsidP="000466FE">
      <w:pPr>
        <w:pStyle w:val="Text"/>
        <w:rPr>
          <w:rFonts w:asciiTheme="minorHAnsi" w:hAnsiTheme="minorHAnsi" w:cstheme="minorHAnsi"/>
          <w:sz w:val="36"/>
          <w:szCs w:val="36"/>
        </w:rPr>
      </w:pPr>
      <w:r w:rsidRPr="0032603E">
        <w:rPr>
          <w:rFonts w:asciiTheme="minorHAnsi" w:hAnsiTheme="minorHAnsi" w:cstheme="minorHAnsi"/>
        </w:rPr>
        <w:lastRenderedPageBreak/>
        <w:t>Thema</w:t>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005F4441">
        <w:rPr>
          <w:rFonts w:asciiTheme="minorHAnsi" w:hAnsiTheme="minorHAnsi" w:cstheme="minorHAnsi"/>
        </w:rPr>
        <w:tab/>
      </w:r>
      <w:r w:rsidR="0028498D" w:rsidRPr="00A15A5B">
        <w:rPr>
          <w:rFonts w:asciiTheme="minorHAnsi" w:hAnsiTheme="minorHAnsi" w:cstheme="minorHAnsi"/>
          <w:b/>
          <w:bCs/>
          <w:color w:val="00B0F0"/>
        </w:rPr>
        <w:t>Materialgebundenes Schreiben</w:t>
      </w:r>
      <w:r w:rsidR="0027506E" w:rsidRPr="00A15A5B">
        <w:rPr>
          <w:rFonts w:asciiTheme="minorHAnsi" w:hAnsiTheme="minorHAnsi" w:cstheme="minorHAnsi"/>
          <w:b/>
          <w:color w:val="00B0F0"/>
        </w:rPr>
        <w:t xml:space="preserve">                         </w:t>
      </w:r>
    </w:p>
    <w:p w:rsidR="000466FE" w:rsidRPr="0032603E" w:rsidRDefault="000466FE" w:rsidP="000466FE">
      <w:pPr>
        <w:pStyle w:val="Text"/>
        <w:rPr>
          <w:rFonts w:asciiTheme="minorHAnsi" w:hAnsiTheme="minorHAnsi" w:cstheme="minorHAnsi"/>
        </w:rPr>
      </w:pPr>
      <w:r w:rsidRPr="0032603E">
        <w:rPr>
          <w:rFonts w:asciiTheme="minorHAnsi" w:hAnsiTheme="minorHAnsi" w:cstheme="minorHAnsi"/>
        </w:rPr>
        <w:t>Kompetenzbereich</w:t>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Pr="00A15A5B">
        <w:rPr>
          <w:rFonts w:asciiTheme="minorHAnsi" w:hAnsiTheme="minorHAnsi" w:cstheme="minorHAnsi"/>
          <w:b/>
          <w:color w:val="00B0F0"/>
        </w:rPr>
        <w:t>Schreiben (II)</w:t>
      </w:r>
    </w:p>
    <w:p w:rsidR="000466FE" w:rsidRPr="00A15A5B" w:rsidRDefault="000466FE" w:rsidP="000466FE">
      <w:pPr>
        <w:pStyle w:val="Text"/>
        <w:rPr>
          <w:rFonts w:asciiTheme="minorHAnsi" w:hAnsiTheme="minorHAnsi" w:cstheme="minorHAnsi"/>
          <w:b/>
          <w:color w:val="00B0F0"/>
        </w:rPr>
      </w:pPr>
      <w:r w:rsidRPr="0032603E">
        <w:rPr>
          <w:rFonts w:asciiTheme="minorHAnsi" w:hAnsiTheme="minorHAnsi" w:cstheme="minorHAnsi"/>
        </w:rPr>
        <w:t>integrierte Kompetenzbereiche</w:t>
      </w:r>
      <w:r w:rsidRPr="0032603E">
        <w:rPr>
          <w:rFonts w:asciiTheme="minorHAnsi" w:hAnsiTheme="minorHAnsi" w:cstheme="minorHAnsi"/>
        </w:rPr>
        <w:tab/>
      </w:r>
      <w:r w:rsidRPr="00A15A5B">
        <w:rPr>
          <w:rFonts w:asciiTheme="minorHAnsi" w:hAnsiTheme="minorHAnsi" w:cstheme="minorHAnsi"/>
          <w:b/>
          <w:color w:val="00B0F0"/>
        </w:rPr>
        <w:t>Sprechen und Zuhören (I) / Lesen - Mit Texten und Medien umgehen (III)</w:t>
      </w:r>
    </w:p>
    <w:p w:rsidR="000466FE" w:rsidRPr="0032603E" w:rsidRDefault="000466FE" w:rsidP="000466FE">
      <w:pPr>
        <w:pStyle w:val="Text"/>
        <w:rPr>
          <w:rFonts w:asciiTheme="minorHAnsi" w:hAnsiTheme="minorHAnsi" w:cstheme="minorHAnsi"/>
          <w:b/>
        </w:rPr>
      </w:pPr>
    </w:p>
    <w:p w:rsidR="000466FE" w:rsidRPr="0032603E" w:rsidRDefault="000466FE" w:rsidP="000466FE">
      <w:pPr>
        <w:pStyle w:val="Text"/>
        <w:rPr>
          <w:rFonts w:asciiTheme="minorHAnsi" w:hAnsiTheme="minorHAnsi" w:cstheme="minorHAnsi"/>
        </w:rPr>
      </w:pPr>
    </w:p>
    <w:tbl>
      <w:tblPr>
        <w:tblW w:w="0" w:type="auto"/>
        <w:tblInd w:w="100" w:type="dxa"/>
        <w:shd w:val="clear" w:color="auto" w:fill="FFFFFF"/>
        <w:tblLayout w:type="fixed"/>
        <w:tblLook w:val="0000" w:firstRow="0" w:lastRow="0" w:firstColumn="0" w:lastColumn="0" w:noHBand="0" w:noVBand="0"/>
      </w:tblPr>
      <w:tblGrid>
        <w:gridCol w:w="3916"/>
        <w:gridCol w:w="3253"/>
        <w:gridCol w:w="2653"/>
        <w:gridCol w:w="2794"/>
        <w:gridCol w:w="2783"/>
      </w:tblGrid>
      <w:tr w:rsidR="000466FE" w:rsidRPr="0032603E" w:rsidTr="003A46B0">
        <w:trPr>
          <w:cantSplit/>
          <w:trHeight w:val="240"/>
          <w:tblHeader/>
        </w:trPr>
        <w:tc>
          <w:tcPr>
            <w:tcW w:w="391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Kompetenzen</w:t>
            </w:r>
          </w:p>
        </w:tc>
        <w:tc>
          <w:tcPr>
            <w:tcW w:w="32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Inhalte</w:t>
            </w:r>
          </w:p>
        </w:tc>
        <w:tc>
          <w:tcPr>
            <w:tcW w:w="26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Methoden/Aufgaben</w:t>
            </w:r>
          </w:p>
        </w:tc>
        <w:tc>
          <w:tcPr>
            <w:tcW w:w="279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Differenzierung</w:t>
            </w:r>
          </w:p>
        </w:tc>
        <w:tc>
          <w:tcPr>
            <w:tcW w:w="27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Leistungsüberprüfung</w:t>
            </w:r>
          </w:p>
        </w:tc>
      </w:tr>
      <w:tr w:rsidR="000466FE" w:rsidRPr="0032603E" w:rsidTr="003A46B0">
        <w:trPr>
          <w:cantSplit/>
          <w:trHeight w:val="5200"/>
        </w:trPr>
        <w:tc>
          <w:tcPr>
            <w:tcW w:w="39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3A46B0">
            <w:pPr>
              <w:pStyle w:val="Text"/>
              <w:rPr>
                <w:rFonts w:asciiTheme="minorHAnsi" w:hAnsiTheme="minorHAnsi" w:cstheme="minorHAnsi"/>
                <w:color w:val="00B0F0"/>
                <w:sz w:val="20"/>
              </w:rPr>
            </w:pPr>
          </w:p>
          <w:p w:rsidR="000466FE" w:rsidRPr="0086361E" w:rsidRDefault="000466FE" w:rsidP="003A46B0">
            <w:pPr>
              <w:pStyle w:val="Text"/>
              <w:rPr>
                <w:rFonts w:asciiTheme="minorHAnsi" w:hAnsiTheme="minorHAnsi" w:cstheme="minorHAnsi"/>
                <w:color w:val="00B0F0"/>
                <w:sz w:val="20"/>
              </w:rPr>
            </w:pPr>
            <w:r w:rsidRPr="0086361E">
              <w:rPr>
                <w:rFonts w:asciiTheme="minorHAnsi" w:hAnsiTheme="minorHAnsi" w:cstheme="minorHAnsi"/>
                <w:color w:val="00B0F0"/>
                <w:sz w:val="20"/>
              </w:rPr>
              <w:t>Texte schreiben (II)</w:t>
            </w:r>
            <w:r w:rsidR="005F4441">
              <w:rPr>
                <w:rFonts w:asciiTheme="minorHAnsi" w:hAnsiTheme="minorHAnsi" w:cstheme="minorHAnsi"/>
                <w:color w:val="00B0F0"/>
                <w:sz w:val="20"/>
              </w:rPr>
              <w:t>:</w:t>
            </w:r>
          </w:p>
          <w:p w:rsidR="005F4441" w:rsidRDefault="005F4441" w:rsidP="003A46B0">
            <w:pPr>
              <w:pStyle w:val="Text"/>
              <w:rPr>
                <w:rFonts w:asciiTheme="minorHAnsi" w:hAnsiTheme="minorHAnsi" w:cstheme="minorHAnsi"/>
                <w:color w:val="00B0F0"/>
                <w:sz w:val="20"/>
              </w:rPr>
            </w:pPr>
          </w:p>
          <w:p w:rsidR="000466FE" w:rsidRPr="0086361E" w:rsidRDefault="000466FE" w:rsidP="003A46B0">
            <w:pPr>
              <w:pStyle w:val="Text"/>
              <w:rPr>
                <w:rFonts w:asciiTheme="minorHAnsi" w:hAnsiTheme="minorHAnsi" w:cstheme="minorHAnsi"/>
                <w:color w:val="00B0F0"/>
                <w:sz w:val="20"/>
              </w:rPr>
            </w:pPr>
            <w:r w:rsidRPr="0086361E">
              <w:rPr>
                <w:rFonts w:asciiTheme="minorHAnsi" w:hAnsiTheme="minorHAnsi" w:cstheme="minorHAnsi"/>
                <w:color w:val="00B0F0"/>
                <w:sz w:val="20"/>
              </w:rPr>
              <w:t xml:space="preserve">Die </w:t>
            </w:r>
            <w:proofErr w:type="spellStart"/>
            <w:r w:rsidRPr="0086361E">
              <w:rPr>
                <w:rFonts w:asciiTheme="minorHAnsi" w:hAnsiTheme="minorHAnsi" w:cstheme="minorHAnsi"/>
                <w:color w:val="00B0F0"/>
                <w:sz w:val="20"/>
              </w:rPr>
              <w:t>SuS</w:t>
            </w:r>
            <w:proofErr w:type="spellEnd"/>
            <w:r w:rsidRPr="0086361E">
              <w:rPr>
                <w:rFonts w:asciiTheme="minorHAnsi" w:hAnsiTheme="minorHAnsi" w:cstheme="minorHAnsi"/>
                <w:color w:val="00B0F0"/>
                <w:sz w:val="20"/>
              </w:rPr>
              <w:t xml:space="preserve"> können…</w:t>
            </w:r>
          </w:p>
          <w:p w:rsidR="000466FE" w:rsidRPr="001004AA" w:rsidRDefault="000163DF" w:rsidP="001004AA">
            <w:pPr>
              <w:pStyle w:val="Listenabsatz"/>
              <w:numPr>
                <w:ilvl w:val="0"/>
                <w:numId w:val="35"/>
              </w:numPr>
              <w:autoSpaceDE w:val="0"/>
              <w:autoSpaceDN w:val="0"/>
              <w:adjustRightInd w:val="0"/>
              <w:rPr>
                <w:rFonts w:asciiTheme="minorHAnsi" w:hAnsiTheme="minorHAnsi" w:cstheme="minorHAnsi"/>
                <w:color w:val="00B0F0"/>
                <w:sz w:val="20"/>
                <w:szCs w:val="20"/>
                <w:lang w:val="de-DE"/>
              </w:rPr>
            </w:pPr>
            <w:r w:rsidRPr="001004AA">
              <w:rPr>
                <w:rFonts w:asciiTheme="minorHAnsi" w:hAnsiTheme="minorHAnsi" w:cstheme="minorHAnsi"/>
                <w:color w:val="00B0F0"/>
                <w:sz w:val="20"/>
                <w:szCs w:val="20"/>
                <w:lang w:val="de-DE"/>
              </w:rPr>
              <w:t>aus Informationsquellen Relevantes für die eigene Textproduktion auswählen und in geeigneter Form aufbereiten</w:t>
            </w:r>
          </w:p>
          <w:p w:rsidR="000163DF" w:rsidRPr="001004AA" w:rsidRDefault="000163DF" w:rsidP="001004AA">
            <w:pPr>
              <w:pStyle w:val="Listenabsatz"/>
              <w:numPr>
                <w:ilvl w:val="0"/>
                <w:numId w:val="35"/>
              </w:numPr>
              <w:autoSpaceDE w:val="0"/>
              <w:autoSpaceDN w:val="0"/>
              <w:adjustRightInd w:val="0"/>
              <w:rPr>
                <w:rFonts w:asciiTheme="minorHAnsi" w:hAnsiTheme="minorHAnsi" w:cstheme="minorHAnsi"/>
                <w:color w:val="00B0F0"/>
                <w:sz w:val="20"/>
                <w:szCs w:val="20"/>
                <w:lang w:val="de-DE"/>
              </w:rPr>
            </w:pPr>
            <w:r w:rsidRPr="001004AA">
              <w:rPr>
                <w:rFonts w:asciiTheme="minorHAnsi" w:hAnsiTheme="minorHAnsi" w:cstheme="minorHAnsi"/>
                <w:color w:val="00B0F0"/>
                <w:sz w:val="20"/>
                <w:szCs w:val="20"/>
                <w:lang w:val="de-DE"/>
              </w:rPr>
              <w:t xml:space="preserve">Aufgabenstellungen in konkrete Schreibziele und Schreibpläne überführen </w:t>
            </w:r>
          </w:p>
          <w:p w:rsidR="000163DF" w:rsidRPr="001004AA" w:rsidRDefault="00562B3B" w:rsidP="001004AA">
            <w:pPr>
              <w:pStyle w:val="Listenabsatz"/>
              <w:numPr>
                <w:ilvl w:val="0"/>
                <w:numId w:val="35"/>
              </w:numPr>
              <w:autoSpaceDE w:val="0"/>
              <w:autoSpaceDN w:val="0"/>
              <w:adjustRightInd w:val="0"/>
              <w:rPr>
                <w:rFonts w:asciiTheme="minorHAnsi" w:hAnsiTheme="minorHAnsi" w:cstheme="minorHAnsi"/>
                <w:color w:val="00B0F0"/>
                <w:sz w:val="20"/>
                <w:szCs w:val="20"/>
                <w:lang w:val="de-DE"/>
              </w:rPr>
            </w:pPr>
            <w:r w:rsidRPr="001004AA">
              <w:rPr>
                <w:rFonts w:asciiTheme="minorHAnsi" w:hAnsiTheme="minorHAnsi" w:cstheme="minorHAnsi"/>
                <w:color w:val="00B0F0"/>
                <w:sz w:val="20"/>
                <w:szCs w:val="20"/>
                <w:lang w:val="de-DE"/>
              </w:rPr>
              <w:t>k</w:t>
            </w:r>
            <w:r w:rsidR="000163DF" w:rsidRPr="001004AA">
              <w:rPr>
                <w:rFonts w:asciiTheme="minorHAnsi" w:hAnsiTheme="minorHAnsi" w:cstheme="minorHAnsi"/>
                <w:color w:val="00B0F0"/>
                <w:sz w:val="20"/>
                <w:szCs w:val="20"/>
                <w:lang w:val="de-DE"/>
              </w:rPr>
              <w:t>omplexe Texte unter Beachtung von Textkonventionen eigenständig strukturieren</w:t>
            </w:r>
          </w:p>
          <w:p w:rsidR="000163DF" w:rsidRPr="001004AA" w:rsidRDefault="00562B3B" w:rsidP="001004AA">
            <w:pPr>
              <w:pStyle w:val="Listenabsatz"/>
              <w:numPr>
                <w:ilvl w:val="0"/>
                <w:numId w:val="35"/>
              </w:numPr>
              <w:autoSpaceDE w:val="0"/>
              <w:autoSpaceDN w:val="0"/>
              <w:adjustRightInd w:val="0"/>
              <w:rPr>
                <w:rFonts w:asciiTheme="minorHAnsi" w:hAnsiTheme="minorHAnsi" w:cstheme="minorHAnsi"/>
                <w:color w:val="00B0F0"/>
                <w:sz w:val="20"/>
                <w:szCs w:val="20"/>
                <w:lang w:val="de-DE"/>
              </w:rPr>
            </w:pPr>
            <w:r w:rsidRPr="001004AA">
              <w:rPr>
                <w:rFonts w:asciiTheme="minorHAnsi" w:hAnsiTheme="minorHAnsi" w:cstheme="minorHAnsi"/>
                <w:color w:val="00B0F0"/>
                <w:sz w:val="20"/>
                <w:szCs w:val="20"/>
                <w:lang w:val="de-DE"/>
              </w:rPr>
              <w:t xml:space="preserve">relevante Aspekte zu einer Fragestellung reflektieren, einen eigenen Standpunkt gewinnen und diesen schlüssig vertreten </w:t>
            </w:r>
          </w:p>
        </w:tc>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28498D">
            <w:pPr>
              <w:autoSpaceDE w:val="0"/>
              <w:autoSpaceDN w:val="0"/>
              <w:adjustRightInd w:val="0"/>
              <w:rPr>
                <w:rFonts w:asciiTheme="minorHAnsi" w:eastAsiaTheme="minorHAnsi" w:hAnsiTheme="minorHAnsi" w:cstheme="minorHAnsi"/>
                <w:color w:val="00B0F0"/>
                <w:sz w:val="20"/>
                <w:szCs w:val="20"/>
                <w:lang w:val="de-DE"/>
              </w:rPr>
            </w:pPr>
          </w:p>
          <w:p w:rsidR="0028498D" w:rsidRDefault="00F65C9E" w:rsidP="0028498D">
            <w:pPr>
              <w:autoSpaceDE w:val="0"/>
              <w:autoSpaceDN w:val="0"/>
              <w:adjustRightInd w:val="0"/>
              <w:rPr>
                <w:rFonts w:asciiTheme="minorHAnsi" w:eastAsiaTheme="minorHAnsi" w:hAnsiTheme="minorHAnsi" w:cstheme="minorHAnsi"/>
                <w:color w:val="00B0F0"/>
                <w:sz w:val="20"/>
                <w:szCs w:val="20"/>
                <w:lang w:val="de-DE"/>
              </w:rPr>
            </w:pPr>
            <w:r w:rsidRPr="0086361E">
              <w:rPr>
                <w:rFonts w:asciiTheme="minorHAnsi" w:eastAsiaTheme="minorHAnsi" w:hAnsiTheme="minorHAnsi" w:cstheme="minorHAnsi"/>
                <w:color w:val="00B0F0"/>
                <w:sz w:val="20"/>
                <w:szCs w:val="20"/>
                <w:lang w:val="de-DE"/>
              </w:rPr>
              <w:t>Materialgestütz</w:t>
            </w:r>
            <w:r w:rsidR="0089192E" w:rsidRPr="0086361E">
              <w:rPr>
                <w:rFonts w:asciiTheme="minorHAnsi" w:eastAsiaTheme="minorHAnsi" w:hAnsiTheme="minorHAnsi" w:cstheme="minorHAnsi"/>
                <w:color w:val="00B0F0"/>
                <w:sz w:val="20"/>
                <w:szCs w:val="20"/>
                <w:lang w:val="de-DE"/>
              </w:rPr>
              <w:t>t</w:t>
            </w:r>
            <w:r w:rsidRPr="0086361E">
              <w:rPr>
                <w:rFonts w:asciiTheme="minorHAnsi" w:eastAsiaTheme="minorHAnsi" w:hAnsiTheme="minorHAnsi" w:cstheme="minorHAnsi"/>
                <w:color w:val="00B0F0"/>
                <w:sz w:val="20"/>
                <w:szCs w:val="20"/>
                <w:lang w:val="de-DE"/>
              </w:rPr>
              <w:t>es Verfassen informierender und argumentierender Texte</w:t>
            </w:r>
            <w:r w:rsidR="005F4441">
              <w:rPr>
                <w:rFonts w:asciiTheme="minorHAnsi" w:eastAsiaTheme="minorHAnsi" w:hAnsiTheme="minorHAnsi" w:cstheme="minorHAnsi"/>
                <w:color w:val="00B0F0"/>
                <w:sz w:val="20"/>
                <w:szCs w:val="20"/>
                <w:lang w:val="de-DE"/>
              </w:rPr>
              <w:t>:</w:t>
            </w:r>
          </w:p>
          <w:p w:rsidR="005F4441" w:rsidRPr="0086361E" w:rsidRDefault="005F4441" w:rsidP="0028498D">
            <w:pPr>
              <w:autoSpaceDE w:val="0"/>
              <w:autoSpaceDN w:val="0"/>
              <w:adjustRightInd w:val="0"/>
              <w:rPr>
                <w:rFonts w:asciiTheme="minorHAnsi" w:eastAsiaTheme="minorHAnsi" w:hAnsiTheme="minorHAnsi" w:cstheme="minorHAnsi"/>
                <w:color w:val="00B0F0"/>
                <w:sz w:val="20"/>
                <w:szCs w:val="20"/>
                <w:lang w:val="de-DE"/>
              </w:rPr>
            </w:pPr>
          </w:p>
          <w:p w:rsidR="00E81B9B" w:rsidRPr="0086361E" w:rsidRDefault="00E81B9B" w:rsidP="001004AA">
            <w:pPr>
              <w:pStyle w:val="Text"/>
              <w:numPr>
                <w:ilvl w:val="0"/>
                <w:numId w:val="36"/>
              </w:numPr>
              <w:rPr>
                <w:rFonts w:asciiTheme="minorHAnsi" w:hAnsiTheme="minorHAnsi" w:cstheme="minorHAnsi"/>
                <w:color w:val="00B0F0"/>
                <w:sz w:val="20"/>
              </w:rPr>
            </w:pPr>
            <w:r w:rsidRPr="0086361E">
              <w:rPr>
                <w:rFonts w:asciiTheme="minorHAnsi" w:hAnsiTheme="minorHAnsi" w:cstheme="minorHAnsi"/>
                <w:color w:val="00B0F0"/>
                <w:sz w:val="20"/>
              </w:rPr>
              <w:t>Auswerten unterschiedlicher Materialien (verschiedene Textsorten, Grafiken, Statistik</w:t>
            </w:r>
            <w:r w:rsidR="00EE7521" w:rsidRPr="0086361E">
              <w:rPr>
                <w:rFonts w:asciiTheme="minorHAnsi" w:hAnsiTheme="minorHAnsi" w:cstheme="minorHAnsi"/>
                <w:color w:val="00B0F0"/>
                <w:sz w:val="20"/>
              </w:rPr>
              <w:t xml:space="preserve">en, </w:t>
            </w:r>
            <w:r w:rsidRPr="0086361E">
              <w:rPr>
                <w:rFonts w:asciiTheme="minorHAnsi" w:hAnsiTheme="minorHAnsi" w:cstheme="minorHAnsi"/>
                <w:color w:val="00B0F0"/>
                <w:sz w:val="20"/>
              </w:rPr>
              <w:t>usw.)</w:t>
            </w:r>
          </w:p>
          <w:p w:rsidR="000466FE" w:rsidRPr="0086361E" w:rsidRDefault="0028498D" w:rsidP="001004AA">
            <w:pPr>
              <w:pStyle w:val="Text"/>
              <w:numPr>
                <w:ilvl w:val="0"/>
                <w:numId w:val="36"/>
              </w:numPr>
              <w:rPr>
                <w:rFonts w:asciiTheme="minorHAnsi" w:hAnsiTheme="minorHAnsi" w:cstheme="minorHAnsi"/>
                <w:color w:val="00B0F0"/>
                <w:sz w:val="20"/>
              </w:rPr>
            </w:pPr>
            <w:r w:rsidRPr="0086361E">
              <w:rPr>
                <w:rFonts w:asciiTheme="minorHAnsi" w:hAnsiTheme="minorHAnsi" w:cstheme="minorHAnsi"/>
                <w:color w:val="00B0F0"/>
                <w:sz w:val="20"/>
              </w:rPr>
              <w:t xml:space="preserve">Verfassen von z.B. Anleitung, </w:t>
            </w:r>
            <w:r w:rsidR="00F65C9E" w:rsidRPr="0086361E">
              <w:rPr>
                <w:rFonts w:asciiTheme="minorHAnsi" w:hAnsiTheme="minorHAnsi" w:cstheme="minorHAnsi"/>
                <w:color w:val="00B0F0"/>
                <w:sz w:val="20"/>
              </w:rPr>
              <w:t xml:space="preserve">Lexikonartikel, </w:t>
            </w:r>
            <w:r w:rsidRPr="0086361E">
              <w:rPr>
                <w:rFonts w:asciiTheme="minorHAnsi" w:hAnsiTheme="minorHAnsi" w:cstheme="minorHAnsi"/>
                <w:color w:val="00B0F0"/>
                <w:sz w:val="20"/>
              </w:rPr>
              <w:t>Rezension, Kritik, Leserbrief, Blog</w:t>
            </w:r>
            <w:r w:rsidR="00F65C9E" w:rsidRPr="0086361E">
              <w:rPr>
                <w:rFonts w:asciiTheme="minorHAnsi" w:hAnsiTheme="minorHAnsi" w:cstheme="minorHAnsi"/>
                <w:color w:val="00B0F0"/>
                <w:sz w:val="20"/>
              </w:rPr>
              <w:t>, Rede, Kommentar</w:t>
            </w:r>
          </w:p>
          <w:p w:rsidR="00881377" w:rsidRPr="0086361E" w:rsidRDefault="00881377" w:rsidP="001004AA">
            <w:pPr>
              <w:pStyle w:val="Text"/>
              <w:numPr>
                <w:ilvl w:val="0"/>
                <w:numId w:val="36"/>
              </w:numPr>
              <w:rPr>
                <w:rFonts w:asciiTheme="minorHAnsi" w:hAnsiTheme="minorHAnsi" w:cstheme="minorHAnsi"/>
                <w:color w:val="00B0F0"/>
                <w:sz w:val="20"/>
              </w:rPr>
            </w:pPr>
            <w:r w:rsidRPr="0086361E">
              <w:rPr>
                <w:rFonts w:asciiTheme="minorHAnsi" w:hAnsiTheme="minorHAnsi" w:cstheme="minorHAnsi"/>
                <w:color w:val="00B0F0"/>
                <w:sz w:val="20"/>
              </w:rPr>
              <w:t>Spezifika bestimmter Textsorten und Adressaten</w:t>
            </w:r>
          </w:p>
          <w:p w:rsidR="0086361E" w:rsidRPr="0086361E" w:rsidRDefault="00F65C9E" w:rsidP="001004AA">
            <w:pPr>
              <w:pStyle w:val="Text"/>
              <w:numPr>
                <w:ilvl w:val="0"/>
                <w:numId w:val="36"/>
              </w:numPr>
              <w:rPr>
                <w:rFonts w:asciiTheme="minorHAnsi" w:hAnsiTheme="minorHAnsi" w:cstheme="minorHAnsi"/>
                <w:color w:val="00B0F0"/>
                <w:sz w:val="20"/>
              </w:rPr>
            </w:pPr>
            <w:r w:rsidRPr="0086361E">
              <w:rPr>
                <w:rFonts w:asciiTheme="minorHAnsi" w:hAnsiTheme="minorHAnsi" w:cstheme="minorHAnsi"/>
                <w:color w:val="00B0F0"/>
                <w:sz w:val="20"/>
              </w:rPr>
              <w:t>Analysierende, erläuternde</w:t>
            </w:r>
          </w:p>
          <w:p w:rsidR="00F65C9E" w:rsidRPr="0086361E" w:rsidRDefault="0086361E" w:rsidP="001004AA">
            <w:pPr>
              <w:pStyle w:val="Text"/>
              <w:numPr>
                <w:ilvl w:val="0"/>
                <w:numId w:val="36"/>
              </w:numPr>
              <w:rPr>
                <w:rFonts w:asciiTheme="minorHAnsi" w:hAnsiTheme="minorHAnsi" w:cstheme="minorHAnsi"/>
                <w:color w:val="00B0F0"/>
                <w:sz w:val="20"/>
              </w:rPr>
            </w:pPr>
            <w:r w:rsidRPr="0086361E">
              <w:rPr>
                <w:rFonts w:asciiTheme="minorHAnsi" w:hAnsiTheme="minorHAnsi" w:cstheme="minorHAnsi"/>
                <w:color w:val="00B0F0"/>
                <w:sz w:val="20"/>
              </w:rPr>
              <w:t>und</w:t>
            </w:r>
            <w:r w:rsidR="00F65C9E" w:rsidRPr="0086361E">
              <w:rPr>
                <w:rFonts w:asciiTheme="minorHAnsi" w:hAnsiTheme="minorHAnsi" w:cstheme="minorHAnsi"/>
                <w:color w:val="00B0F0"/>
                <w:sz w:val="20"/>
              </w:rPr>
              <w:t xml:space="preserve"> argumentierende Vorgehensweisen</w:t>
            </w:r>
          </w:p>
          <w:p w:rsidR="00881377" w:rsidRPr="0086361E" w:rsidRDefault="00881377" w:rsidP="00E81B9B">
            <w:pPr>
              <w:pStyle w:val="Text"/>
              <w:ind w:left="379"/>
              <w:rPr>
                <w:rFonts w:asciiTheme="minorHAnsi" w:hAnsiTheme="minorHAnsi" w:cstheme="minorHAnsi"/>
                <w:color w:val="00B0F0"/>
                <w:sz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1004AA">
            <w:pPr>
              <w:pStyle w:val="Text"/>
              <w:ind w:left="227"/>
              <w:rPr>
                <w:rFonts w:asciiTheme="minorHAnsi" w:hAnsiTheme="minorHAnsi" w:cstheme="minorHAnsi"/>
                <w:color w:val="00B0F0"/>
                <w:sz w:val="20"/>
              </w:rPr>
            </w:pPr>
          </w:p>
          <w:p w:rsidR="00077495" w:rsidRPr="0086361E" w:rsidRDefault="00077495" w:rsidP="001004AA">
            <w:pPr>
              <w:pStyle w:val="Text"/>
              <w:numPr>
                <w:ilvl w:val="0"/>
                <w:numId w:val="37"/>
              </w:numPr>
              <w:rPr>
                <w:rFonts w:asciiTheme="minorHAnsi" w:hAnsiTheme="minorHAnsi" w:cstheme="minorHAnsi"/>
                <w:color w:val="00B0F0"/>
                <w:sz w:val="20"/>
              </w:rPr>
            </w:pPr>
            <w:r w:rsidRPr="0086361E">
              <w:rPr>
                <w:rFonts w:asciiTheme="minorHAnsi" w:hAnsiTheme="minorHAnsi" w:cstheme="minorHAnsi"/>
                <w:color w:val="00B0F0"/>
                <w:sz w:val="20"/>
              </w:rPr>
              <w:t>Material erschließen nach Informationsgehalt, Aktualität, Funktionalität in Bezug auf den Schreibauftrag, inhaltliche</w:t>
            </w:r>
            <w:r w:rsidR="0086361E" w:rsidRPr="0086361E">
              <w:rPr>
                <w:rFonts w:asciiTheme="minorHAnsi" w:hAnsiTheme="minorHAnsi" w:cstheme="minorHAnsi"/>
                <w:color w:val="00B0F0"/>
                <w:sz w:val="20"/>
              </w:rPr>
              <w:t>n</w:t>
            </w:r>
            <w:r w:rsidRPr="0086361E">
              <w:rPr>
                <w:rFonts w:asciiTheme="minorHAnsi" w:hAnsiTheme="minorHAnsi" w:cstheme="minorHAnsi"/>
                <w:color w:val="00B0F0"/>
                <w:sz w:val="20"/>
              </w:rPr>
              <w:t xml:space="preserve"> Positionen</w:t>
            </w:r>
          </w:p>
          <w:p w:rsidR="000466FE" w:rsidRPr="0086361E" w:rsidRDefault="000466FE" w:rsidP="001004AA">
            <w:pPr>
              <w:pStyle w:val="Text"/>
              <w:numPr>
                <w:ilvl w:val="0"/>
                <w:numId w:val="37"/>
              </w:numPr>
              <w:rPr>
                <w:rFonts w:asciiTheme="minorHAnsi" w:hAnsiTheme="minorHAnsi" w:cstheme="minorHAnsi"/>
                <w:color w:val="00B0F0"/>
                <w:sz w:val="20"/>
              </w:rPr>
            </w:pPr>
            <w:r w:rsidRPr="0086361E">
              <w:rPr>
                <w:rFonts w:asciiTheme="minorHAnsi" w:hAnsiTheme="minorHAnsi" w:cstheme="minorHAnsi"/>
                <w:color w:val="00B0F0"/>
                <w:sz w:val="20"/>
              </w:rPr>
              <w:t>Internetrecherche</w:t>
            </w:r>
          </w:p>
          <w:p w:rsidR="00077495" w:rsidRPr="0086361E" w:rsidRDefault="00077495" w:rsidP="001004AA">
            <w:pPr>
              <w:pStyle w:val="Text"/>
              <w:numPr>
                <w:ilvl w:val="0"/>
                <w:numId w:val="37"/>
              </w:numPr>
              <w:rPr>
                <w:rFonts w:asciiTheme="minorHAnsi" w:hAnsiTheme="minorHAnsi" w:cstheme="minorHAnsi"/>
                <w:color w:val="00B0F0"/>
                <w:sz w:val="20"/>
              </w:rPr>
            </w:pPr>
            <w:r w:rsidRPr="0086361E">
              <w:rPr>
                <w:rFonts w:asciiTheme="minorHAnsi" w:hAnsiTheme="minorHAnsi" w:cstheme="minorHAnsi"/>
                <w:color w:val="00B0F0"/>
                <w:sz w:val="20"/>
              </w:rPr>
              <w:t>Ordnen / Strukturieren des Materials</w:t>
            </w:r>
          </w:p>
          <w:p w:rsidR="000466FE" w:rsidRPr="0086361E" w:rsidRDefault="00077495" w:rsidP="001004AA">
            <w:pPr>
              <w:pStyle w:val="Text"/>
              <w:numPr>
                <w:ilvl w:val="0"/>
                <w:numId w:val="37"/>
              </w:numPr>
              <w:rPr>
                <w:rFonts w:asciiTheme="minorHAnsi" w:hAnsiTheme="minorHAnsi" w:cstheme="minorHAnsi"/>
                <w:color w:val="00B0F0"/>
                <w:sz w:val="20"/>
              </w:rPr>
            </w:pPr>
            <w:r w:rsidRPr="0086361E">
              <w:rPr>
                <w:rFonts w:asciiTheme="minorHAnsi" w:hAnsiTheme="minorHAnsi" w:cstheme="minorHAnsi"/>
                <w:color w:val="00B0F0"/>
                <w:sz w:val="20"/>
              </w:rPr>
              <w:t>Erstellen eines Schreibplans je nach Textform</w:t>
            </w:r>
          </w:p>
          <w:p w:rsidR="00077495" w:rsidRPr="0086361E" w:rsidRDefault="00077495" w:rsidP="001004AA">
            <w:pPr>
              <w:pStyle w:val="Text"/>
              <w:numPr>
                <w:ilvl w:val="0"/>
                <w:numId w:val="37"/>
              </w:numPr>
              <w:rPr>
                <w:rFonts w:asciiTheme="minorHAnsi" w:hAnsiTheme="minorHAnsi" w:cstheme="minorHAnsi"/>
                <w:color w:val="00B0F0"/>
                <w:sz w:val="20"/>
              </w:rPr>
            </w:pPr>
            <w:r w:rsidRPr="0086361E">
              <w:rPr>
                <w:rFonts w:asciiTheme="minorHAnsi" w:hAnsiTheme="minorHAnsi" w:cstheme="minorHAnsi"/>
                <w:color w:val="00B0F0"/>
                <w:sz w:val="20"/>
              </w:rPr>
              <w:t xml:space="preserve">Textproduktion orientiert an der Intention der Gestaltung, der gewählten Textform und der </w:t>
            </w:r>
            <w:proofErr w:type="spellStart"/>
            <w:r w:rsidRPr="0086361E">
              <w:rPr>
                <w:rFonts w:asciiTheme="minorHAnsi" w:hAnsiTheme="minorHAnsi" w:cstheme="minorHAnsi"/>
                <w:color w:val="00B0F0"/>
                <w:sz w:val="20"/>
              </w:rPr>
              <w:t>Kommunika</w:t>
            </w:r>
            <w:r w:rsidR="0086361E" w:rsidRPr="0086361E">
              <w:rPr>
                <w:rFonts w:asciiTheme="minorHAnsi" w:hAnsiTheme="minorHAnsi" w:cstheme="minorHAnsi"/>
                <w:color w:val="00B0F0"/>
                <w:sz w:val="20"/>
              </w:rPr>
              <w:t>-</w:t>
            </w:r>
            <w:r w:rsidRPr="0086361E">
              <w:rPr>
                <w:rFonts w:asciiTheme="minorHAnsi" w:hAnsiTheme="minorHAnsi" w:cstheme="minorHAnsi"/>
                <w:color w:val="00B0F0"/>
                <w:sz w:val="20"/>
              </w:rPr>
              <w:t>tionssituation</w:t>
            </w:r>
            <w:proofErr w:type="spellEnd"/>
          </w:p>
        </w:tc>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1004AA">
            <w:pPr>
              <w:ind w:left="227"/>
              <w:rPr>
                <w:rFonts w:asciiTheme="minorHAnsi" w:hAnsiTheme="minorHAnsi" w:cstheme="minorHAnsi"/>
                <w:color w:val="00B0F0"/>
                <w:sz w:val="20"/>
                <w:lang w:val="de-DE"/>
              </w:rPr>
            </w:pPr>
          </w:p>
          <w:p w:rsidR="000466FE" w:rsidRPr="0086361E" w:rsidRDefault="000466FE" w:rsidP="001004AA">
            <w:pPr>
              <w:numPr>
                <w:ilvl w:val="0"/>
                <w:numId w:val="37"/>
              </w:numPr>
              <w:rPr>
                <w:rFonts w:asciiTheme="minorHAnsi" w:hAnsiTheme="minorHAnsi" w:cstheme="minorHAnsi"/>
                <w:color w:val="00B0F0"/>
                <w:sz w:val="20"/>
                <w:lang w:val="de-DE"/>
              </w:rPr>
            </w:pPr>
            <w:r w:rsidRPr="0086361E">
              <w:rPr>
                <w:rFonts w:asciiTheme="minorHAnsi" w:hAnsiTheme="minorHAnsi" w:cstheme="minorHAnsi"/>
                <w:color w:val="00B0F0"/>
                <w:sz w:val="20"/>
                <w:lang w:val="de-DE"/>
              </w:rPr>
              <w:t>Konfrontation mit unterschiedlich komplexen Streitfragen</w:t>
            </w:r>
          </w:p>
          <w:p w:rsidR="0028498D" w:rsidRPr="0086361E" w:rsidRDefault="00D73C7A" w:rsidP="001004AA">
            <w:pPr>
              <w:numPr>
                <w:ilvl w:val="0"/>
                <w:numId w:val="37"/>
              </w:numPr>
              <w:rPr>
                <w:rFonts w:asciiTheme="minorHAnsi" w:hAnsiTheme="minorHAnsi" w:cstheme="minorHAnsi"/>
                <w:color w:val="00B0F0"/>
                <w:sz w:val="20"/>
                <w:lang w:val="de-DE"/>
              </w:rPr>
            </w:pPr>
            <w:r w:rsidRPr="0086361E">
              <w:rPr>
                <w:rFonts w:asciiTheme="minorHAnsi" w:hAnsiTheme="minorHAnsi" w:cstheme="minorHAnsi"/>
                <w:color w:val="00B0F0"/>
                <w:sz w:val="20"/>
                <w:lang w:val="de-DE"/>
              </w:rPr>
              <w:t>Selbstständige (ergänzende) Materialsuche</w:t>
            </w:r>
          </w:p>
          <w:p w:rsidR="000466FE" w:rsidRPr="0086361E" w:rsidRDefault="000466FE" w:rsidP="001004AA">
            <w:pPr>
              <w:numPr>
                <w:ilvl w:val="0"/>
                <w:numId w:val="37"/>
              </w:numPr>
              <w:rPr>
                <w:rFonts w:asciiTheme="minorHAnsi" w:hAnsiTheme="minorHAnsi" w:cstheme="minorHAnsi"/>
                <w:color w:val="00B0F0"/>
                <w:sz w:val="20"/>
                <w:lang w:val="de-DE"/>
              </w:rPr>
            </w:pPr>
            <w:r w:rsidRPr="0086361E">
              <w:rPr>
                <w:rFonts w:asciiTheme="minorHAnsi" w:hAnsiTheme="minorHAnsi" w:cstheme="minorHAnsi"/>
                <w:color w:val="00B0F0"/>
                <w:sz w:val="20"/>
                <w:lang w:val="de-DE"/>
              </w:rPr>
              <w:t>Verwendung unterschiedlich anspruchsvoller themenspezifischer Termini</w:t>
            </w:r>
          </w:p>
          <w:p w:rsidR="000466FE" w:rsidRPr="0086361E" w:rsidRDefault="000466FE" w:rsidP="001004AA">
            <w:pPr>
              <w:numPr>
                <w:ilvl w:val="0"/>
                <w:numId w:val="37"/>
              </w:numPr>
              <w:rPr>
                <w:rFonts w:asciiTheme="minorHAnsi" w:hAnsiTheme="minorHAnsi" w:cstheme="minorHAnsi"/>
                <w:color w:val="00B0F0"/>
                <w:sz w:val="20"/>
                <w:lang w:val="de-DE"/>
              </w:rPr>
            </w:pPr>
            <w:r w:rsidRPr="0086361E">
              <w:rPr>
                <w:rFonts w:asciiTheme="minorHAnsi" w:hAnsiTheme="minorHAnsi" w:cstheme="minorHAnsi"/>
                <w:color w:val="00B0F0"/>
                <w:sz w:val="20"/>
                <w:lang w:val="de-DE"/>
              </w:rPr>
              <w:t>zusätzliche Hilfsangebote, zum Beispiel:</w:t>
            </w:r>
          </w:p>
          <w:p w:rsidR="000466FE" w:rsidRPr="001004AA" w:rsidRDefault="000466FE" w:rsidP="001004AA">
            <w:pPr>
              <w:pStyle w:val="Listenabsatz"/>
              <w:numPr>
                <w:ilvl w:val="0"/>
                <w:numId w:val="37"/>
              </w:numPr>
              <w:rPr>
                <w:rFonts w:asciiTheme="minorHAnsi" w:hAnsiTheme="minorHAnsi" w:cstheme="minorHAnsi"/>
                <w:color w:val="00B0F0"/>
                <w:sz w:val="20"/>
                <w:lang w:val="de-DE"/>
              </w:rPr>
            </w:pPr>
            <w:r w:rsidRPr="001004AA">
              <w:rPr>
                <w:rFonts w:asciiTheme="minorHAnsi" w:hAnsiTheme="minorHAnsi" w:cstheme="minorHAnsi"/>
                <w:color w:val="00B0F0"/>
                <w:sz w:val="20"/>
                <w:lang w:val="de-DE"/>
              </w:rPr>
              <w:t>Formulierungshilfen, Anwendung von Bewertungsbögen,</w:t>
            </w:r>
          </w:p>
          <w:p w:rsidR="000466FE" w:rsidRPr="001004AA" w:rsidRDefault="000466FE" w:rsidP="001004AA">
            <w:pPr>
              <w:pStyle w:val="Listenabsatz"/>
              <w:numPr>
                <w:ilvl w:val="0"/>
                <w:numId w:val="37"/>
              </w:numPr>
              <w:rPr>
                <w:rFonts w:asciiTheme="minorHAnsi" w:hAnsiTheme="minorHAnsi" w:cstheme="minorHAnsi"/>
                <w:color w:val="00B0F0"/>
                <w:sz w:val="20"/>
                <w:lang w:val="de-DE"/>
              </w:rPr>
            </w:pPr>
            <w:r w:rsidRPr="001004AA">
              <w:rPr>
                <w:rFonts w:asciiTheme="minorHAnsi" w:hAnsiTheme="minorHAnsi" w:cstheme="minorHAnsi"/>
                <w:color w:val="00B0F0"/>
                <w:sz w:val="20"/>
                <w:lang w:val="de-DE"/>
              </w:rPr>
              <w:t>Lese-</w:t>
            </w:r>
            <w:r w:rsidR="005D30D6" w:rsidRPr="001004AA">
              <w:rPr>
                <w:rFonts w:asciiTheme="minorHAnsi" w:hAnsiTheme="minorHAnsi" w:cstheme="minorHAnsi"/>
                <w:color w:val="00B0F0"/>
                <w:sz w:val="20"/>
                <w:lang w:val="de-DE"/>
              </w:rPr>
              <w:t xml:space="preserve"> </w:t>
            </w:r>
            <w:r w:rsidRPr="001004AA">
              <w:rPr>
                <w:rFonts w:asciiTheme="minorHAnsi" w:hAnsiTheme="minorHAnsi" w:cstheme="minorHAnsi"/>
                <w:color w:val="00B0F0"/>
                <w:sz w:val="20"/>
                <w:lang w:val="de-DE"/>
              </w:rPr>
              <w:t>und Schreibkonferenzen mit gesetzten Experten,</w:t>
            </w:r>
          </w:p>
          <w:p w:rsidR="000466FE" w:rsidRPr="001004AA" w:rsidRDefault="000466FE" w:rsidP="001004AA">
            <w:pPr>
              <w:pStyle w:val="Listenabsatz"/>
              <w:numPr>
                <w:ilvl w:val="0"/>
                <w:numId w:val="37"/>
              </w:numPr>
              <w:rPr>
                <w:rFonts w:asciiTheme="minorHAnsi" w:hAnsiTheme="minorHAnsi" w:cstheme="minorHAnsi"/>
                <w:color w:val="00B0F0"/>
                <w:sz w:val="20"/>
              </w:rPr>
            </w:pPr>
            <w:proofErr w:type="spellStart"/>
            <w:r w:rsidRPr="001004AA">
              <w:rPr>
                <w:rFonts w:asciiTheme="minorHAnsi" w:hAnsiTheme="minorHAnsi" w:cstheme="minorHAnsi"/>
                <w:color w:val="00B0F0"/>
                <w:sz w:val="20"/>
              </w:rPr>
              <w:t>Überarbeitung</w:t>
            </w:r>
            <w:proofErr w:type="spellEnd"/>
            <w:r w:rsidRPr="001004AA">
              <w:rPr>
                <w:rFonts w:asciiTheme="minorHAnsi" w:hAnsiTheme="minorHAnsi" w:cstheme="minorHAnsi"/>
                <w:color w:val="00B0F0"/>
                <w:sz w:val="20"/>
              </w:rPr>
              <w:t xml:space="preserve"> </w:t>
            </w:r>
            <w:proofErr w:type="spellStart"/>
            <w:r w:rsidRPr="001004AA">
              <w:rPr>
                <w:rFonts w:asciiTheme="minorHAnsi" w:hAnsiTheme="minorHAnsi" w:cstheme="minorHAnsi"/>
                <w:color w:val="00B0F0"/>
                <w:sz w:val="20"/>
              </w:rPr>
              <w:t>fehlerhafter</w:t>
            </w:r>
            <w:proofErr w:type="spellEnd"/>
            <w:r w:rsidRPr="001004AA">
              <w:rPr>
                <w:rFonts w:asciiTheme="minorHAnsi" w:hAnsiTheme="minorHAnsi" w:cstheme="minorHAnsi"/>
                <w:color w:val="00B0F0"/>
                <w:sz w:val="20"/>
              </w:rPr>
              <w:t xml:space="preserve"> </w:t>
            </w:r>
            <w:proofErr w:type="spellStart"/>
            <w:r w:rsidRPr="001004AA">
              <w:rPr>
                <w:rFonts w:asciiTheme="minorHAnsi" w:hAnsiTheme="minorHAnsi" w:cstheme="minorHAnsi"/>
                <w:color w:val="00B0F0"/>
                <w:sz w:val="20"/>
              </w:rPr>
              <w:t>Texte</w:t>
            </w:r>
            <w:proofErr w:type="spellEnd"/>
          </w:p>
          <w:p w:rsidR="000466FE" w:rsidRPr="0086361E" w:rsidRDefault="000466FE" w:rsidP="001004AA">
            <w:pPr>
              <w:numPr>
                <w:ilvl w:val="0"/>
                <w:numId w:val="37"/>
              </w:numPr>
              <w:rPr>
                <w:rFonts w:asciiTheme="minorHAnsi" w:hAnsiTheme="minorHAnsi" w:cstheme="minorHAnsi"/>
                <w:color w:val="00B0F0"/>
                <w:sz w:val="20"/>
              </w:rPr>
            </w:pPr>
            <w:proofErr w:type="spellStart"/>
            <w:r w:rsidRPr="0086361E">
              <w:rPr>
                <w:rFonts w:asciiTheme="minorHAnsi" w:hAnsiTheme="minorHAnsi" w:cstheme="minorHAnsi"/>
                <w:color w:val="00B0F0"/>
                <w:sz w:val="20"/>
              </w:rPr>
              <w:t>leistungsdifferenzierte</w:t>
            </w:r>
            <w:proofErr w:type="spellEnd"/>
            <w:r w:rsidRPr="0086361E">
              <w:rPr>
                <w:rFonts w:asciiTheme="minorHAnsi" w:hAnsiTheme="minorHAnsi" w:cstheme="minorHAnsi"/>
                <w:color w:val="00B0F0"/>
                <w:sz w:val="20"/>
              </w:rPr>
              <w:t xml:space="preserve"> </w:t>
            </w:r>
            <w:proofErr w:type="spellStart"/>
            <w:r w:rsidRPr="0086361E">
              <w:rPr>
                <w:rFonts w:asciiTheme="minorHAnsi" w:hAnsiTheme="minorHAnsi" w:cstheme="minorHAnsi"/>
                <w:color w:val="00B0F0"/>
                <w:sz w:val="20"/>
              </w:rPr>
              <w:t>Gruppenarbeit</w:t>
            </w:r>
            <w:proofErr w:type="spellEnd"/>
          </w:p>
          <w:p w:rsidR="000466FE" w:rsidRPr="0086361E" w:rsidRDefault="000466FE" w:rsidP="003A46B0">
            <w:pPr>
              <w:pStyle w:val="Text"/>
              <w:ind w:left="720"/>
              <w:rPr>
                <w:rFonts w:asciiTheme="minorHAnsi" w:hAnsiTheme="minorHAnsi" w:cstheme="minorHAnsi"/>
                <w:b/>
                <w:color w:val="00B0F0"/>
                <w:sz w:val="20"/>
              </w:rPr>
            </w:pP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3A46B0">
            <w:pPr>
              <w:pStyle w:val="Text"/>
              <w:rPr>
                <w:rFonts w:asciiTheme="minorHAnsi" w:hAnsiTheme="minorHAnsi" w:cstheme="minorHAnsi"/>
                <w:b/>
                <w:sz w:val="20"/>
              </w:rPr>
            </w:pPr>
          </w:p>
          <w:p w:rsidR="000466FE" w:rsidRPr="0032603E" w:rsidRDefault="000466FE" w:rsidP="003A46B0">
            <w:pPr>
              <w:pStyle w:val="Text"/>
              <w:rPr>
                <w:rFonts w:asciiTheme="minorHAnsi" w:hAnsiTheme="minorHAnsi" w:cstheme="minorHAnsi"/>
                <w:b/>
                <w:sz w:val="20"/>
              </w:rPr>
            </w:pPr>
            <w:r w:rsidRPr="0032603E">
              <w:rPr>
                <w:rFonts w:asciiTheme="minorHAnsi" w:hAnsiTheme="minorHAnsi" w:cstheme="minorHAnsi"/>
                <w:b/>
                <w:sz w:val="20"/>
              </w:rPr>
              <w:t xml:space="preserve">Klassenarbeit Nr. </w:t>
            </w:r>
            <w:r w:rsidR="00402D2B">
              <w:rPr>
                <w:rFonts w:asciiTheme="minorHAnsi" w:hAnsiTheme="minorHAnsi" w:cstheme="minorHAnsi"/>
                <w:b/>
                <w:sz w:val="20"/>
              </w:rPr>
              <w:t>2</w:t>
            </w:r>
            <w:r w:rsidRPr="0032603E">
              <w:rPr>
                <w:rFonts w:asciiTheme="minorHAnsi" w:hAnsiTheme="minorHAnsi" w:cstheme="minorHAnsi"/>
                <w:b/>
                <w:sz w:val="20"/>
              </w:rPr>
              <w:t>:</w:t>
            </w:r>
          </w:p>
          <w:p w:rsidR="000466FE" w:rsidRPr="0086361E" w:rsidRDefault="000466FE" w:rsidP="003A46B0">
            <w:pPr>
              <w:pStyle w:val="Text"/>
              <w:rPr>
                <w:rFonts w:asciiTheme="minorHAnsi" w:hAnsiTheme="minorHAnsi" w:cstheme="minorHAnsi"/>
                <w:color w:val="00B0F0"/>
                <w:sz w:val="20"/>
              </w:rPr>
            </w:pPr>
            <w:r w:rsidRPr="0032603E">
              <w:rPr>
                <w:rFonts w:asciiTheme="minorHAnsi" w:hAnsiTheme="minorHAnsi" w:cstheme="minorHAnsi"/>
                <w:sz w:val="20"/>
              </w:rPr>
              <w:t>Textproduktion</w:t>
            </w:r>
            <w:r w:rsidRPr="0086361E">
              <w:rPr>
                <w:rFonts w:asciiTheme="minorHAnsi" w:hAnsiTheme="minorHAnsi" w:cstheme="minorHAnsi"/>
                <w:color w:val="00B0F0"/>
                <w:sz w:val="20"/>
              </w:rPr>
              <w:t xml:space="preserve">: </w:t>
            </w:r>
          </w:p>
          <w:p w:rsidR="000466FE" w:rsidRPr="0086361E" w:rsidRDefault="00402D2B" w:rsidP="003A46B0">
            <w:pPr>
              <w:pStyle w:val="Text"/>
              <w:rPr>
                <w:rFonts w:asciiTheme="minorHAnsi" w:hAnsiTheme="minorHAnsi" w:cstheme="minorHAnsi"/>
                <w:i/>
                <w:color w:val="00B0F0"/>
                <w:sz w:val="20"/>
              </w:rPr>
            </w:pPr>
            <w:r w:rsidRPr="0086361E">
              <w:rPr>
                <w:rFonts w:asciiTheme="minorHAnsi" w:hAnsiTheme="minorHAnsi" w:cstheme="minorHAnsi"/>
                <w:i/>
                <w:color w:val="00B0F0"/>
                <w:sz w:val="20"/>
              </w:rPr>
              <w:t>Material</w:t>
            </w:r>
            <w:r w:rsidR="0028498D" w:rsidRPr="0086361E">
              <w:rPr>
                <w:rFonts w:asciiTheme="minorHAnsi" w:hAnsiTheme="minorHAnsi" w:cstheme="minorHAnsi"/>
                <w:i/>
                <w:color w:val="00B0F0"/>
                <w:sz w:val="20"/>
              </w:rPr>
              <w:t>gebundenes Schreiben</w:t>
            </w:r>
          </w:p>
          <w:p w:rsidR="000466FE" w:rsidRPr="005F4441" w:rsidRDefault="005F4441" w:rsidP="003A46B0">
            <w:pPr>
              <w:pStyle w:val="Text"/>
              <w:rPr>
                <w:rFonts w:asciiTheme="minorHAnsi" w:hAnsiTheme="minorHAnsi" w:cstheme="minorHAnsi"/>
                <w:iCs/>
                <w:sz w:val="20"/>
              </w:rPr>
            </w:pPr>
            <w:r w:rsidRPr="005F4441">
              <w:rPr>
                <w:rFonts w:asciiTheme="minorHAnsi" w:hAnsiTheme="minorHAnsi" w:cstheme="minorHAnsi"/>
                <w:iCs/>
                <w:sz w:val="20"/>
              </w:rPr>
              <w:t>(4-std.)</w:t>
            </w:r>
          </w:p>
        </w:tc>
      </w:tr>
    </w:tbl>
    <w:p w:rsidR="000466FE" w:rsidRPr="0032603E" w:rsidRDefault="000466FE" w:rsidP="000466FE">
      <w:pPr>
        <w:pStyle w:val="Text"/>
        <w:rPr>
          <w:rFonts w:asciiTheme="minorHAnsi" w:hAnsiTheme="minorHAnsi" w:cstheme="minorHAnsi"/>
        </w:rPr>
      </w:pPr>
    </w:p>
    <w:p w:rsidR="000466FE" w:rsidRPr="0032603E" w:rsidRDefault="000466FE" w:rsidP="00402D2B">
      <w:pPr>
        <w:pStyle w:val="Text"/>
        <w:rPr>
          <w:rFonts w:asciiTheme="minorHAnsi" w:eastAsia="Times New Roman" w:hAnsiTheme="minorHAnsi" w:cstheme="minorHAnsi"/>
          <w:sz w:val="20"/>
        </w:rPr>
      </w:pPr>
      <w:r>
        <w:rPr>
          <w:rFonts w:asciiTheme="minorHAnsi" w:hAnsiTheme="minorHAnsi" w:cstheme="minorHAnsi"/>
        </w:rPr>
        <w:br w:type="page"/>
      </w:r>
    </w:p>
    <w:p w:rsidR="00402D2B" w:rsidRPr="0032603E" w:rsidRDefault="00402D2B" w:rsidP="00402D2B">
      <w:pPr>
        <w:pStyle w:val="Text"/>
        <w:rPr>
          <w:rFonts w:asciiTheme="minorHAnsi" w:hAnsiTheme="minorHAnsi" w:cstheme="minorHAnsi"/>
        </w:rPr>
      </w:pPr>
      <w:r w:rsidRPr="0032603E">
        <w:rPr>
          <w:rFonts w:asciiTheme="minorHAnsi" w:hAnsiTheme="minorHAnsi" w:cstheme="minorHAnsi"/>
        </w:rPr>
        <w:lastRenderedPageBreak/>
        <w:t>Thema</w:t>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005F4441">
        <w:rPr>
          <w:rFonts w:asciiTheme="minorHAnsi" w:hAnsiTheme="minorHAnsi" w:cstheme="minorHAnsi"/>
        </w:rPr>
        <w:tab/>
      </w:r>
      <w:r w:rsidRPr="0086361E">
        <w:rPr>
          <w:rFonts w:asciiTheme="minorHAnsi" w:hAnsiTheme="minorHAnsi" w:cstheme="minorHAnsi"/>
          <w:b/>
          <w:color w:val="00B0F0"/>
        </w:rPr>
        <w:t>Interpretationsaufsatz: Prosa</w:t>
      </w:r>
      <w:r w:rsidR="001C0FAB" w:rsidRPr="0086361E">
        <w:rPr>
          <w:rFonts w:asciiTheme="minorHAnsi" w:hAnsiTheme="minorHAnsi" w:cstheme="minorHAnsi"/>
          <w:b/>
          <w:color w:val="00B0F0"/>
        </w:rPr>
        <w:t>, Drama</w:t>
      </w:r>
      <w:r w:rsidRPr="0086361E">
        <w:rPr>
          <w:rFonts w:asciiTheme="minorHAnsi" w:hAnsiTheme="minorHAnsi" w:cstheme="minorHAnsi"/>
          <w:b/>
          <w:color w:val="00B0F0"/>
        </w:rPr>
        <w:t xml:space="preserve"> oder Lyrik (vgl. </w:t>
      </w:r>
      <w:r w:rsidR="00807204" w:rsidRPr="0086361E">
        <w:rPr>
          <w:rFonts w:asciiTheme="minorHAnsi" w:hAnsiTheme="minorHAnsi" w:cstheme="minorHAnsi"/>
          <w:b/>
          <w:color w:val="00B0F0"/>
        </w:rPr>
        <w:t xml:space="preserve">Bemerkungen </w:t>
      </w:r>
      <w:r w:rsidRPr="0086361E">
        <w:rPr>
          <w:rFonts w:asciiTheme="minorHAnsi" w:hAnsiTheme="minorHAnsi" w:cstheme="minorHAnsi"/>
          <w:b/>
          <w:color w:val="00B0F0"/>
        </w:rPr>
        <w:t>Curriculum Klasse 9)</w:t>
      </w:r>
    </w:p>
    <w:p w:rsidR="00402D2B" w:rsidRPr="0032603E" w:rsidRDefault="00402D2B" w:rsidP="00402D2B">
      <w:pPr>
        <w:pStyle w:val="Text"/>
        <w:rPr>
          <w:rFonts w:asciiTheme="minorHAnsi" w:hAnsiTheme="minorHAnsi" w:cstheme="minorHAnsi"/>
        </w:rPr>
      </w:pPr>
      <w:r w:rsidRPr="0032603E">
        <w:rPr>
          <w:rFonts w:asciiTheme="minorHAnsi" w:hAnsiTheme="minorHAnsi" w:cstheme="minorHAnsi"/>
        </w:rPr>
        <w:t>Kompetenzbereich</w:t>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00807204" w:rsidRPr="0032603E">
        <w:rPr>
          <w:rFonts w:asciiTheme="minorHAnsi" w:hAnsiTheme="minorHAnsi" w:cstheme="minorHAnsi"/>
          <w:b/>
        </w:rPr>
        <w:t>Lesen - mit Texten und Medien umgehen (III)</w:t>
      </w:r>
    </w:p>
    <w:p w:rsidR="00402D2B" w:rsidRDefault="00402D2B" w:rsidP="00402D2B">
      <w:pPr>
        <w:pStyle w:val="Text"/>
        <w:rPr>
          <w:rFonts w:asciiTheme="minorHAnsi" w:hAnsiTheme="minorHAnsi" w:cstheme="minorHAnsi"/>
          <w:b/>
        </w:rPr>
      </w:pPr>
      <w:r w:rsidRPr="0032603E">
        <w:rPr>
          <w:rFonts w:asciiTheme="minorHAnsi" w:hAnsiTheme="minorHAnsi" w:cstheme="minorHAnsi"/>
        </w:rPr>
        <w:t>integrierte Kompetenzbereiche</w:t>
      </w:r>
      <w:r w:rsidRPr="0032603E">
        <w:rPr>
          <w:rFonts w:asciiTheme="minorHAnsi" w:hAnsiTheme="minorHAnsi" w:cstheme="minorHAnsi"/>
        </w:rPr>
        <w:tab/>
      </w:r>
      <w:r w:rsidR="00807204">
        <w:rPr>
          <w:rFonts w:asciiTheme="minorHAnsi" w:hAnsiTheme="minorHAnsi" w:cstheme="minorHAnsi"/>
          <w:b/>
        </w:rPr>
        <w:t>Schreiben</w:t>
      </w:r>
      <w:r w:rsidRPr="0032603E">
        <w:rPr>
          <w:rFonts w:asciiTheme="minorHAnsi" w:hAnsiTheme="minorHAnsi" w:cstheme="minorHAnsi"/>
          <w:b/>
        </w:rPr>
        <w:t xml:space="preserve"> (II)</w:t>
      </w:r>
      <w:r w:rsidR="00807204">
        <w:rPr>
          <w:rFonts w:asciiTheme="minorHAnsi" w:hAnsiTheme="minorHAnsi" w:cstheme="minorHAnsi"/>
          <w:b/>
        </w:rPr>
        <w:t xml:space="preserve">  </w:t>
      </w:r>
    </w:p>
    <w:p w:rsidR="00402D2B" w:rsidRDefault="00402D2B" w:rsidP="00402D2B">
      <w:pPr>
        <w:pStyle w:val="Text"/>
        <w:rPr>
          <w:rFonts w:asciiTheme="minorHAnsi" w:hAnsiTheme="minorHAnsi" w:cstheme="minorHAnsi"/>
          <w:b/>
        </w:rPr>
      </w:pPr>
    </w:p>
    <w:p w:rsidR="00402D2B" w:rsidRPr="0032603E" w:rsidRDefault="00402D2B" w:rsidP="00402D2B">
      <w:pPr>
        <w:pStyle w:val="Text"/>
        <w:rPr>
          <w:rFonts w:asciiTheme="minorHAnsi" w:hAnsiTheme="minorHAnsi" w:cstheme="minorHAnsi"/>
          <w:b/>
        </w:rPr>
      </w:pPr>
    </w:p>
    <w:tbl>
      <w:tblPr>
        <w:tblW w:w="0" w:type="auto"/>
        <w:tblInd w:w="100" w:type="dxa"/>
        <w:shd w:val="clear" w:color="auto" w:fill="FFFFFF"/>
        <w:tblLayout w:type="fixed"/>
        <w:tblLook w:val="0000" w:firstRow="0" w:lastRow="0" w:firstColumn="0" w:lastColumn="0" w:noHBand="0" w:noVBand="0"/>
      </w:tblPr>
      <w:tblGrid>
        <w:gridCol w:w="3810"/>
        <w:gridCol w:w="18"/>
        <w:gridCol w:w="3260"/>
        <w:gridCol w:w="2693"/>
        <w:gridCol w:w="2977"/>
        <w:gridCol w:w="2642"/>
      </w:tblGrid>
      <w:tr w:rsidR="00402D2B" w:rsidRPr="0032603E" w:rsidTr="003A46B0">
        <w:trPr>
          <w:cantSplit/>
          <w:trHeight w:val="385"/>
          <w:tblHeader/>
        </w:trPr>
        <w:tc>
          <w:tcPr>
            <w:tcW w:w="38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Kompetenzen</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Inhalte</w:t>
            </w:r>
          </w:p>
        </w:tc>
        <w:tc>
          <w:tcPr>
            <w:tcW w:w="269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Methoden/Aufgaben</w:t>
            </w:r>
          </w:p>
        </w:tc>
        <w:tc>
          <w:tcPr>
            <w:tcW w:w="2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Differenzierung</w:t>
            </w:r>
          </w:p>
        </w:tc>
        <w:tc>
          <w:tcPr>
            <w:tcW w:w="264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2D2B" w:rsidRPr="0032603E" w:rsidRDefault="00402D2B" w:rsidP="003A46B0">
            <w:pPr>
              <w:pStyle w:val="berschrift2"/>
              <w:jc w:val="center"/>
              <w:rPr>
                <w:rFonts w:asciiTheme="minorHAnsi" w:hAnsiTheme="minorHAnsi" w:cstheme="minorHAnsi"/>
                <w:sz w:val="20"/>
              </w:rPr>
            </w:pPr>
            <w:r w:rsidRPr="0032603E">
              <w:rPr>
                <w:rFonts w:asciiTheme="minorHAnsi" w:hAnsiTheme="minorHAnsi" w:cstheme="minorHAnsi"/>
                <w:sz w:val="20"/>
              </w:rPr>
              <w:t>Leistungsüberprüfung</w:t>
            </w:r>
          </w:p>
        </w:tc>
      </w:tr>
      <w:tr w:rsidR="00402D2B" w:rsidRPr="0032603E" w:rsidTr="003A46B0">
        <w:trPr>
          <w:cantSplit/>
          <w:trHeight w:val="5243"/>
        </w:trPr>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1C0FAB">
            <w:pPr>
              <w:pStyle w:val="Text"/>
              <w:ind w:left="326"/>
              <w:rPr>
                <w:rFonts w:asciiTheme="minorHAnsi" w:hAnsiTheme="minorHAnsi" w:cstheme="minorHAnsi"/>
                <w:color w:val="00B0F0"/>
                <w:sz w:val="18"/>
                <w:szCs w:val="18"/>
              </w:rPr>
            </w:pPr>
          </w:p>
          <w:p w:rsidR="00402D2B" w:rsidRPr="0086361E" w:rsidRDefault="001C0FAB" w:rsidP="001C0FAB">
            <w:pPr>
              <w:pStyle w:val="Text"/>
              <w:ind w:left="326"/>
              <w:rPr>
                <w:rFonts w:asciiTheme="minorHAnsi" w:hAnsiTheme="minorHAnsi" w:cstheme="minorHAnsi"/>
                <w:color w:val="00B0F0"/>
                <w:sz w:val="18"/>
                <w:szCs w:val="18"/>
              </w:rPr>
            </w:pPr>
            <w:r w:rsidRPr="0086361E">
              <w:rPr>
                <w:rFonts w:asciiTheme="minorHAnsi" w:hAnsiTheme="minorHAnsi" w:cstheme="minorHAnsi"/>
                <w:color w:val="00B0F0"/>
                <w:sz w:val="18"/>
                <w:szCs w:val="18"/>
              </w:rPr>
              <w:t>Siehe schulinternes Fachcurriculum für Klassenstufe 9</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1C0FAB">
            <w:pPr>
              <w:pStyle w:val="Text"/>
              <w:rPr>
                <w:rFonts w:asciiTheme="minorHAnsi" w:hAnsiTheme="minorHAnsi" w:cstheme="minorHAnsi"/>
                <w:color w:val="00B0F0"/>
                <w:sz w:val="18"/>
                <w:szCs w:val="18"/>
              </w:rPr>
            </w:pPr>
          </w:p>
          <w:p w:rsidR="00402D2B" w:rsidRPr="0086361E" w:rsidRDefault="001C0FAB" w:rsidP="001C0FAB">
            <w:pPr>
              <w:pStyle w:val="Text"/>
              <w:rPr>
                <w:rFonts w:asciiTheme="minorHAnsi" w:hAnsiTheme="minorHAnsi" w:cstheme="minorHAnsi"/>
                <w:color w:val="00B0F0"/>
                <w:sz w:val="18"/>
                <w:szCs w:val="18"/>
              </w:rPr>
            </w:pPr>
            <w:r w:rsidRPr="0086361E">
              <w:rPr>
                <w:rFonts w:asciiTheme="minorHAnsi" w:hAnsiTheme="minorHAnsi" w:cstheme="minorHAnsi"/>
                <w:color w:val="00B0F0"/>
                <w:sz w:val="18"/>
                <w:szCs w:val="18"/>
              </w:rPr>
              <w:t>Siehe schulinternes Fachcurriculum für Klassenstufe 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3A46B0">
            <w:pPr>
              <w:pStyle w:val="Text"/>
              <w:ind w:left="325"/>
              <w:rPr>
                <w:rFonts w:asciiTheme="minorHAnsi" w:hAnsiTheme="minorHAnsi" w:cstheme="minorHAnsi"/>
                <w:color w:val="00B0F0"/>
                <w:sz w:val="18"/>
                <w:szCs w:val="18"/>
              </w:rPr>
            </w:pPr>
          </w:p>
          <w:p w:rsidR="00402D2B" w:rsidRPr="0086361E" w:rsidRDefault="001C0FAB" w:rsidP="003A46B0">
            <w:pPr>
              <w:pStyle w:val="Text"/>
              <w:ind w:left="325"/>
              <w:rPr>
                <w:rFonts w:asciiTheme="minorHAnsi" w:hAnsiTheme="minorHAnsi" w:cstheme="minorHAnsi"/>
                <w:color w:val="00B0F0"/>
                <w:sz w:val="18"/>
                <w:szCs w:val="18"/>
              </w:rPr>
            </w:pPr>
            <w:r w:rsidRPr="0086361E">
              <w:rPr>
                <w:rFonts w:asciiTheme="minorHAnsi" w:hAnsiTheme="minorHAnsi" w:cstheme="minorHAnsi"/>
                <w:color w:val="00B0F0"/>
                <w:sz w:val="18"/>
                <w:szCs w:val="18"/>
              </w:rPr>
              <w:t>Siehe schulinternes Fachcurriculum für Klassenstufe 9</w:t>
            </w:r>
          </w:p>
          <w:p w:rsidR="00402D2B" w:rsidRPr="0086361E" w:rsidRDefault="00402D2B" w:rsidP="003A46B0">
            <w:pPr>
              <w:pStyle w:val="Text"/>
              <w:ind w:left="850"/>
              <w:rPr>
                <w:rFonts w:asciiTheme="minorHAnsi" w:hAnsiTheme="minorHAnsi" w:cstheme="minorHAnsi"/>
                <w:color w:val="00B0F0"/>
                <w:sz w:val="18"/>
                <w:szCs w:val="18"/>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1C0FAB">
            <w:pPr>
              <w:ind w:left="426"/>
              <w:rPr>
                <w:rFonts w:asciiTheme="minorHAnsi" w:hAnsiTheme="minorHAnsi" w:cstheme="minorHAnsi"/>
                <w:color w:val="00B0F0"/>
                <w:sz w:val="18"/>
                <w:szCs w:val="18"/>
                <w:lang w:val="de-DE"/>
              </w:rPr>
            </w:pPr>
          </w:p>
          <w:p w:rsidR="00402D2B" w:rsidRPr="0086361E" w:rsidRDefault="001C0FAB" w:rsidP="001C0FAB">
            <w:pPr>
              <w:ind w:left="426"/>
              <w:rPr>
                <w:rFonts w:asciiTheme="minorHAnsi" w:hAnsiTheme="minorHAnsi" w:cstheme="minorHAnsi"/>
                <w:color w:val="00B0F0"/>
                <w:sz w:val="18"/>
                <w:szCs w:val="18"/>
                <w:lang w:val="de-DE"/>
              </w:rPr>
            </w:pPr>
            <w:r w:rsidRPr="0086361E">
              <w:rPr>
                <w:rFonts w:asciiTheme="minorHAnsi" w:hAnsiTheme="minorHAnsi" w:cstheme="minorHAnsi"/>
                <w:color w:val="00B0F0"/>
                <w:sz w:val="18"/>
                <w:szCs w:val="18"/>
                <w:lang w:val="de-DE"/>
              </w:rPr>
              <w:t>Siehe schulinternes Fachcurriculum für Klassenstufe 9</w:t>
            </w:r>
          </w:p>
        </w:tc>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3A46B0">
            <w:pPr>
              <w:pStyle w:val="Text"/>
              <w:rPr>
                <w:rFonts w:asciiTheme="minorHAnsi" w:hAnsiTheme="minorHAnsi" w:cstheme="minorHAnsi"/>
                <w:b/>
                <w:sz w:val="18"/>
                <w:szCs w:val="18"/>
              </w:rPr>
            </w:pPr>
          </w:p>
          <w:p w:rsidR="00402D2B" w:rsidRPr="0032603E" w:rsidRDefault="00402D2B" w:rsidP="003A46B0">
            <w:pPr>
              <w:pStyle w:val="Text"/>
              <w:rPr>
                <w:rFonts w:asciiTheme="minorHAnsi" w:hAnsiTheme="minorHAnsi" w:cstheme="minorHAnsi"/>
                <w:b/>
                <w:sz w:val="18"/>
                <w:szCs w:val="18"/>
              </w:rPr>
            </w:pPr>
            <w:r w:rsidRPr="0032603E">
              <w:rPr>
                <w:rFonts w:asciiTheme="minorHAnsi" w:hAnsiTheme="minorHAnsi" w:cstheme="minorHAnsi"/>
                <w:b/>
                <w:sz w:val="18"/>
                <w:szCs w:val="18"/>
              </w:rPr>
              <w:t xml:space="preserve">Klassenarbeit Nr. </w:t>
            </w:r>
            <w:r>
              <w:rPr>
                <w:rFonts w:asciiTheme="minorHAnsi" w:hAnsiTheme="minorHAnsi" w:cstheme="minorHAnsi"/>
                <w:b/>
                <w:sz w:val="18"/>
                <w:szCs w:val="18"/>
              </w:rPr>
              <w:t>3</w:t>
            </w:r>
            <w:r w:rsidRPr="0032603E">
              <w:rPr>
                <w:rFonts w:asciiTheme="minorHAnsi" w:hAnsiTheme="minorHAnsi" w:cstheme="minorHAnsi"/>
                <w:b/>
                <w:sz w:val="18"/>
                <w:szCs w:val="18"/>
              </w:rPr>
              <w:t>:</w:t>
            </w:r>
          </w:p>
          <w:p w:rsidR="00402D2B" w:rsidRPr="0032603E" w:rsidRDefault="00402D2B" w:rsidP="003A46B0">
            <w:pPr>
              <w:pStyle w:val="Text"/>
              <w:rPr>
                <w:rFonts w:asciiTheme="minorHAnsi" w:hAnsiTheme="minorHAnsi" w:cstheme="minorHAnsi"/>
                <w:sz w:val="18"/>
                <w:szCs w:val="18"/>
              </w:rPr>
            </w:pPr>
            <w:r w:rsidRPr="0032603E">
              <w:rPr>
                <w:rFonts w:asciiTheme="minorHAnsi" w:hAnsiTheme="minorHAnsi" w:cstheme="minorHAnsi"/>
                <w:sz w:val="18"/>
                <w:szCs w:val="18"/>
              </w:rPr>
              <w:t>Textproduktion</w:t>
            </w:r>
            <w:r w:rsidR="005F4441">
              <w:rPr>
                <w:rFonts w:asciiTheme="minorHAnsi" w:hAnsiTheme="minorHAnsi" w:cstheme="minorHAnsi"/>
                <w:sz w:val="18"/>
                <w:szCs w:val="18"/>
              </w:rPr>
              <w:t>:</w:t>
            </w:r>
          </w:p>
          <w:p w:rsidR="00402D2B" w:rsidRPr="0086361E" w:rsidRDefault="00402D2B" w:rsidP="003A46B0">
            <w:pPr>
              <w:pStyle w:val="Text"/>
              <w:rPr>
                <w:rFonts w:asciiTheme="minorHAnsi" w:hAnsiTheme="minorHAnsi" w:cstheme="minorHAnsi"/>
                <w:i/>
                <w:iCs/>
                <w:sz w:val="18"/>
                <w:szCs w:val="18"/>
              </w:rPr>
            </w:pPr>
            <w:r w:rsidRPr="0086361E">
              <w:rPr>
                <w:rFonts w:asciiTheme="minorHAnsi" w:hAnsiTheme="minorHAnsi" w:cstheme="minorHAnsi"/>
                <w:i/>
                <w:iCs/>
                <w:sz w:val="18"/>
                <w:szCs w:val="18"/>
              </w:rPr>
              <w:t>Interpretationsaufsatz</w:t>
            </w:r>
            <w:r w:rsidR="005F4441">
              <w:rPr>
                <w:rFonts w:asciiTheme="minorHAnsi" w:hAnsiTheme="minorHAnsi" w:cstheme="minorHAnsi"/>
                <w:i/>
                <w:iCs/>
                <w:sz w:val="18"/>
                <w:szCs w:val="18"/>
              </w:rPr>
              <w:t xml:space="preserve"> (4-std.)</w:t>
            </w:r>
          </w:p>
          <w:p w:rsidR="0028498D" w:rsidRPr="0086361E" w:rsidRDefault="00402D2B" w:rsidP="003A46B0">
            <w:pPr>
              <w:pStyle w:val="Text"/>
              <w:rPr>
                <w:rFonts w:asciiTheme="minorHAnsi" w:hAnsiTheme="minorHAnsi" w:cstheme="minorHAnsi"/>
                <w:i/>
                <w:iCs/>
                <w:color w:val="00B0F0"/>
                <w:sz w:val="18"/>
                <w:szCs w:val="18"/>
              </w:rPr>
            </w:pPr>
            <w:r w:rsidRPr="0086361E">
              <w:rPr>
                <w:rFonts w:asciiTheme="minorHAnsi" w:hAnsiTheme="minorHAnsi" w:cstheme="minorHAnsi"/>
                <w:i/>
                <w:iCs/>
                <w:color w:val="00B0F0"/>
                <w:sz w:val="18"/>
                <w:szCs w:val="18"/>
              </w:rPr>
              <w:t>(Drama/Novelle/</w:t>
            </w:r>
            <w:proofErr w:type="spellStart"/>
            <w:r w:rsidRPr="0086361E">
              <w:rPr>
                <w:rFonts w:asciiTheme="minorHAnsi" w:hAnsiTheme="minorHAnsi" w:cstheme="minorHAnsi"/>
                <w:i/>
                <w:iCs/>
                <w:color w:val="00B0F0"/>
                <w:sz w:val="18"/>
                <w:szCs w:val="18"/>
              </w:rPr>
              <w:t>Kurzge</w:t>
            </w:r>
            <w:proofErr w:type="spellEnd"/>
            <w:r w:rsidRPr="0086361E">
              <w:rPr>
                <w:rFonts w:asciiTheme="minorHAnsi" w:hAnsiTheme="minorHAnsi" w:cstheme="minorHAnsi"/>
                <w:i/>
                <w:iCs/>
                <w:color w:val="00B0F0"/>
                <w:sz w:val="18"/>
                <w:szCs w:val="18"/>
              </w:rPr>
              <w:t>-schichte</w:t>
            </w:r>
            <w:r w:rsidR="00686A58" w:rsidRPr="0086361E">
              <w:rPr>
                <w:rFonts w:asciiTheme="minorHAnsi" w:hAnsiTheme="minorHAnsi" w:cstheme="minorHAnsi"/>
                <w:i/>
                <w:iCs/>
                <w:color w:val="00B0F0"/>
                <w:sz w:val="18"/>
                <w:szCs w:val="18"/>
              </w:rPr>
              <w:t>/</w:t>
            </w:r>
            <w:r w:rsidR="000E48B5" w:rsidRPr="0086361E">
              <w:rPr>
                <w:rFonts w:asciiTheme="minorHAnsi" w:hAnsiTheme="minorHAnsi" w:cstheme="minorHAnsi"/>
                <w:i/>
                <w:iCs/>
                <w:color w:val="00B0F0"/>
                <w:sz w:val="18"/>
                <w:szCs w:val="18"/>
              </w:rPr>
              <w:t>Romanausschnitt/</w:t>
            </w:r>
          </w:p>
          <w:p w:rsidR="00402D2B" w:rsidRPr="0086361E" w:rsidRDefault="00686A58" w:rsidP="003A46B0">
            <w:pPr>
              <w:pStyle w:val="Text"/>
              <w:rPr>
                <w:rFonts w:asciiTheme="minorHAnsi" w:hAnsiTheme="minorHAnsi" w:cstheme="minorHAnsi"/>
                <w:i/>
                <w:iCs/>
                <w:color w:val="00B0F0"/>
                <w:sz w:val="18"/>
                <w:szCs w:val="18"/>
              </w:rPr>
            </w:pPr>
            <w:r w:rsidRPr="0086361E">
              <w:rPr>
                <w:rFonts w:asciiTheme="minorHAnsi" w:hAnsiTheme="minorHAnsi" w:cstheme="minorHAnsi"/>
                <w:i/>
                <w:iCs/>
                <w:color w:val="00B0F0"/>
                <w:sz w:val="18"/>
                <w:szCs w:val="18"/>
              </w:rPr>
              <w:t>Gedicht</w:t>
            </w:r>
            <w:r w:rsidR="00402D2B" w:rsidRPr="0086361E">
              <w:rPr>
                <w:rFonts w:asciiTheme="minorHAnsi" w:hAnsiTheme="minorHAnsi" w:cstheme="minorHAnsi"/>
                <w:i/>
                <w:iCs/>
                <w:color w:val="00B0F0"/>
                <w:sz w:val="18"/>
                <w:szCs w:val="18"/>
              </w:rPr>
              <w:t>)</w:t>
            </w:r>
          </w:p>
          <w:p w:rsidR="00402D2B" w:rsidRPr="0032603E" w:rsidRDefault="00402D2B" w:rsidP="003A46B0">
            <w:pPr>
              <w:pStyle w:val="Text"/>
              <w:rPr>
                <w:rFonts w:asciiTheme="minorHAnsi" w:hAnsiTheme="minorHAnsi" w:cstheme="minorHAnsi"/>
                <w:b/>
                <w:sz w:val="18"/>
                <w:szCs w:val="18"/>
              </w:rPr>
            </w:pPr>
          </w:p>
        </w:tc>
      </w:tr>
    </w:tbl>
    <w:p w:rsidR="00F56736" w:rsidRDefault="00F56736" w:rsidP="000466FE">
      <w:pPr>
        <w:pStyle w:val="Text"/>
        <w:rPr>
          <w:rFonts w:asciiTheme="minorHAnsi" w:hAnsiTheme="minorHAnsi" w:cstheme="minorHAnsi"/>
        </w:rPr>
      </w:pPr>
    </w:p>
    <w:p w:rsidR="00F56736" w:rsidRDefault="00F56736" w:rsidP="000466FE">
      <w:pPr>
        <w:pStyle w:val="Text"/>
        <w:rPr>
          <w:rFonts w:asciiTheme="minorHAnsi" w:hAnsiTheme="minorHAnsi" w:cstheme="minorHAnsi"/>
        </w:rPr>
      </w:pPr>
    </w:p>
    <w:p w:rsidR="00F56736" w:rsidRDefault="00F56736" w:rsidP="000466FE">
      <w:pPr>
        <w:pStyle w:val="Text"/>
        <w:rPr>
          <w:rFonts w:asciiTheme="minorHAnsi" w:hAnsiTheme="minorHAnsi" w:cstheme="minorHAnsi"/>
        </w:rPr>
      </w:pPr>
    </w:p>
    <w:p w:rsidR="00F56736" w:rsidRDefault="00F56736" w:rsidP="000466FE">
      <w:pPr>
        <w:pStyle w:val="Text"/>
        <w:rPr>
          <w:rFonts w:asciiTheme="minorHAnsi" w:hAnsiTheme="minorHAnsi" w:cstheme="minorHAnsi"/>
        </w:rPr>
      </w:pPr>
    </w:p>
    <w:p w:rsidR="00F56736" w:rsidRDefault="00F56736" w:rsidP="000466FE">
      <w:pPr>
        <w:pStyle w:val="Text"/>
        <w:rPr>
          <w:rFonts w:asciiTheme="minorHAnsi" w:hAnsiTheme="minorHAnsi" w:cstheme="minorHAnsi"/>
        </w:rPr>
      </w:pPr>
    </w:p>
    <w:p w:rsidR="000466FE" w:rsidRPr="00B01FA0" w:rsidRDefault="000466FE" w:rsidP="000466FE">
      <w:pPr>
        <w:pStyle w:val="Text"/>
        <w:rPr>
          <w:rFonts w:asciiTheme="minorHAnsi" w:hAnsiTheme="minorHAnsi" w:cstheme="minorHAnsi"/>
          <w:color w:val="FF0000"/>
        </w:rPr>
      </w:pPr>
      <w:r w:rsidRPr="0032603E">
        <w:rPr>
          <w:rFonts w:asciiTheme="minorHAnsi" w:hAnsiTheme="minorHAnsi" w:cstheme="minorHAnsi"/>
        </w:rPr>
        <w:lastRenderedPageBreak/>
        <w:t>Thema</w:t>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005F4441">
        <w:rPr>
          <w:rFonts w:asciiTheme="minorHAnsi" w:hAnsiTheme="minorHAnsi" w:cstheme="minorHAnsi"/>
        </w:rPr>
        <w:tab/>
      </w:r>
      <w:r w:rsidRPr="0086361E">
        <w:rPr>
          <w:rFonts w:asciiTheme="minorHAnsi" w:hAnsiTheme="minorHAnsi" w:cstheme="minorHAnsi"/>
          <w:b/>
          <w:color w:val="00B0F0"/>
        </w:rPr>
        <w:t>Rechtschreibung (alle Bereiche)</w:t>
      </w:r>
      <w:r w:rsidR="00B01FA0" w:rsidRPr="0086361E">
        <w:rPr>
          <w:rFonts w:asciiTheme="minorHAnsi" w:hAnsiTheme="minorHAnsi" w:cstheme="minorHAnsi"/>
          <w:b/>
          <w:color w:val="00B0F0"/>
        </w:rPr>
        <w:t xml:space="preserve">     </w:t>
      </w:r>
    </w:p>
    <w:p w:rsidR="00D419B4" w:rsidRPr="00D419B4" w:rsidRDefault="000466FE" w:rsidP="000466FE">
      <w:pPr>
        <w:pStyle w:val="Text"/>
        <w:rPr>
          <w:rFonts w:asciiTheme="minorHAnsi" w:hAnsiTheme="minorHAnsi" w:cstheme="minorHAnsi"/>
          <w:b/>
          <w:color w:val="00B050"/>
        </w:rPr>
      </w:pPr>
      <w:r w:rsidRPr="0032603E">
        <w:rPr>
          <w:rFonts w:asciiTheme="minorHAnsi" w:hAnsiTheme="minorHAnsi" w:cstheme="minorHAnsi"/>
        </w:rPr>
        <w:t>Kompetenzbereich</w:t>
      </w:r>
      <w:r w:rsidRPr="0032603E">
        <w:rPr>
          <w:rFonts w:asciiTheme="minorHAnsi" w:hAnsiTheme="minorHAnsi" w:cstheme="minorHAnsi"/>
        </w:rPr>
        <w:tab/>
      </w:r>
      <w:r w:rsidRPr="0032603E">
        <w:rPr>
          <w:rFonts w:asciiTheme="minorHAnsi" w:hAnsiTheme="minorHAnsi" w:cstheme="minorHAnsi"/>
        </w:rPr>
        <w:tab/>
      </w:r>
      <w:r w:rsidRPr="0032603E">
        <w:rPr>
          <w:rFonts w:asciiTheme="minorHAnsi" w:hAnsiTheme="minorHAnsi" w:cstheme="minorHAnsi"/>
        </w:rPr>
        <w:tab/>
      </w:r>
      <w:r w:rsidR="00D419B4" w:rsidRPr="0086361E">
        <w:rPr>
          <w:rFonts w:asciiTheme="minorHAnsi" w:hAnsiTheme="minorHAnsi" w:cstheme="minorHAnsi"/>
          <w:b/>
          <w:color w:val="00B0F0"/>
        </w:rPr>
        <w:t>Schreiben (II)</w:t>
      </w:r>
    </w:p>
    <w:p w:rsidR="00D419B4" w:rsidRPr="00D419B4" w:rsidRDefault="000466FE" w:rsidP="00D419B4">
      <w:pPr>
        <w:pStyle w:val="Text"/>
        <w:rPr>
          <w:rFonts w:asciiTheme="minorHAnsi" w:hAnsiTheme="minorHAnsi" w:cstheme="minorHAnsi"/>
          <w:color w:val="00B050"/>
        </w:rPr>
      </w:pPr>
      <w:r w:rsidRPr="00D419B4">
        <w:rPr>
          <w:rFonts w:asciiTheme="minorHAnsi" w:hAnsiTheme="minorHAnsi" w:cstheme="minorHAnsi"/>
          <w:color w:val="auto"/>
        </w:rPr>
        <w:t>integrierte Kompetenzbereiche</w:t>
      </w:r>
      <w:r w:rsidRPr="00D419B4">
        <w:rPr>
          <w:rFonts w:asciiTheme="minorHAnsi" w:hAnsiTheme="minorHAnsi" w:cstheme="minorHAnsi"/>
          <w:color w:val="00B050"/>
        </w:rPr>
        <w:tab/>
      </w:r>
      <w:r w:rsidR="00D419B4" w:rsidRPr="0086361E">
        <w:rPr>
          <w:rFonts w:asciiTheme="minorHAnsi" w:hAnsiTheme="minorHAnsi" w:cstheme="minorHAnsi"/>
          <w:b/>
          <w:color w:val="00B0F0"/>
        </w:rPr>
        <w:t>Sprache und Sprachgebrauch untersuchen (IV)</w:t>
      </w:r>
    </w:p>
    <w:p w:rsidR="000466FE" w:rsidRPr="0032603E" w:rsidRDefault="000466FE" w:rsidP="000466FE">
      <w:pPr>
        <w:pStyle w:val="Text"/>
        <w:rPr>
          <w:rFonts w:asciiTheme="minorHAnsi" w:hAnsiTheme="minorHAnsi" w:cstheme="minorHAnsi"/>
        </w:rPr>
      </w:pPr>
    </w:p>
    <w:p w:rsidR="000466FE" w:rsidRPr="0032603E" w:rsidRDefault="000466FE" w:rsidP="000466FE">
      <w:pPr>
        <w:pStyle w:val="Text"/>
        <w:rPr>
          <w:rFonts w:asciiTheme="minorHAnsi" w:hAnsiTheme="minorHAnsi" w:cstheme="minorHAnsi"/>
          <w:b/>
        </w:rPr>
      </w:pPr>
    </w:p>
    <w:tbl>
      <w:tblPr>
        <w:tblW w:w="0" w:type="auto"/>
        <w:tblInd w:w="100" w:type="dxa"/>
        <w:shd w:val="clear" w:color="auto" w:fill="FFFFFF"/>
        <w:tblLayout w:type="fixed"/>
        <w:tblLook w:val="0000" w:firstRow="0" w:lastRow="0" w:firstColumn="0" w:lastColumn="0" w:noHBand="0" w:noVBand="0"/>
      </w:tblPr>
      <w:tblGrid>
        <w:gridCol w:w="3796"/>
        <w:gridCol w:w="3320"/>
        <w:gridCol w:w="2693"/>
        <w:gridCol w:w="3093"/>
        <w:gridCol w:w="2497"/>
      </w:tblGrid>
      <w:tr w:rsidR="000466FE" w:rsidRPr="0032603E" w:rsidTr="003A46B0">
        <w:trPr>
          <w:cantSplit/>
          <w:trHeight w:val="240"/>
          <w:tblHeader/>
        </w:trPr>
        <w:tc>
          <w:tcPr>
            <w:tcW w:w="379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Kompetenzen</w:t>
            </w:r>
          </w:p>
        </w:tc>
        <w:tc>
          <w:tcPr>
            <w:tcW w:w="33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Inhalte</w:t>
            </w:r>
          </w:p>
        </w:tc>
        <w:tc>
          <w:tcPr>
            <w:tcW w:w="269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Methoden/Aufgaben</w:t>
            </w:r>
          </w:p>
        </w:tc>
        <w:tc>
          <w:tcPr>
            <w:tcW w:w="309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Differenzierung</w:t>
            </w:r>
          </w:p>
        </w:tc>
        <w:tc>
          <w:tcPr>
            <w:tcW w:w="249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66FE" w:rsidRPr="0032603E" w:rsidRDefault="000466FE" w:rsidP="003A46B0">
            <w:pPr>
              <w:pStyle w:val="berschrift2"/>
              <w:jc w:val="center"/>
              <w:rPr>
                <w:rFonts w:asciiTheme="minorHAnsi" w:hAnsiTheme="minorHAnsi" w:cstheme="minorHAnsi"/>
                <w:sz w:val="20"/>
              </w:rPr>
            </w:pPr>
            <w:r w:rsidRPr="0032603E">
              <w:rPr>
                <w:rFonts w:asciiTheme="minorHAnsi" w:hAnsiTheme="minorHAnsi" w:cstheme="minorHAnsi"/>
                <w:sz w:val="20"/>
              </w:rPr>
              <w:t>Leistungsüberprüfung</w:t>
            </w:r>
          </w:p>
        </w:tc>
      </w:tr>
      <w:tr w:rsidR="000466FE" w:rsidRPr="0068511F" w:rsidTr="003A46B0">
        <w:trPr>
          <w:cantSplit/>
          <w:trHeight w:val="1540"/>
        </w:trPr>
        <w:tc>
          <w:tcPr>
            <w:tcW w:w="37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3A46B0">
            <w:pPr>
              <w:pStyle w:val="Text"/>
              <w:rPr>
                <w:rFonts w:asciiTheme="minorHAnsi" w:hAnsiTheme="minorHAnsi" w:cstheme="minorHAnsi"/>
                <w:sz w:val="20"/>
              </w:rPr>
            </w:pPr>
          </w:p>
          <w:p w:rsidR="000466FE" w:rsidRDefault="000466FE" w:rsidP="003A46B0">
            <w:pPr>
              <w:pStyle w:val="Text"/>
              <w:rPr>
                <w:rFonts w:asciiTheme="minorHAnsi" w:hAnsiTheme="minorHAnsi" w:cstheme="minorHAnsi"/>
                <w:sz w:val="20"/>
              </w:rPr>
            </w:pPr>
            <w:r w:rsidRPr="0032603E">
              <w:rPr>
                <w:rFonts w:asciiTheme="minorHAnsi" w:hAnsiTheme="minorHAnsi" w:cstheme="minorHAnsi"/>
                <w:sz w:val="20"/>
              </w:rPr>
              <w:t xml:space="preserve">Die </w:t>
            </w:r>
            <w:proofErr w:type="spellStart"/>
            <w:r w:rsidRPr="0032603E">
              <w:rPr>
                <w:rFonts w:asciiTheme="minorHAnsi" w:hAnsiTheme="minorHAnsi" w:cstheme="minorHAnsi"/>
                <w:sz w:val="20"/>
              </w:rPr>
              <w:t>SuS</w:t>
            </w:r>
            <w:proofErr w:type="spellEnd"/>
            <w:r w:rsidRPr="0032603E">
              <w:rPr>
                <w:rFonts w:asciiTheme="minorHAnsi" w:hAnsiTheme="minorHAnsi" w:cstheme="minorHAnsi"/>
                <w:sz w:val="20"/>
              </w:rPr>
              <w:t xml:space="preserve"> können…</w:t>
            </w:r>
          </w:p>
          <w:p w:rsidR="001004AA" w:rsidRPr="0032603E" w:rsidRDefault="001004AA" w:rsidP="003A46B0">
            <w:pPr>
              <w:pStyle w:val="Text"/>
              <w:rPr>
                <w:rFonts w:asciiTheme="minorHAnsi" w:hAnsiTheme="minorHAnsi" w:cstheme="minorHAnsi"/>
                <w:sz w:val="20"/>
              </w:rPr>
            </w:pPr>
          </w:p>
          <w:p w:rsidR="000466FE" w:rsidRPr="0032603E" w:rsidRDefault="000466FE" w:rsidP="001004AA">
            <w:pPr>
              <w:pStyle w:val="Text"/>
              <w:rPr>
                <w:rFonts w:asciiTheme="minorHAnsi" w:hAnsiTheme="minorHAnsi" w:cstheme="minorHAnsi"/>
                <w:sz w:val="20"/>
              </w:rPr>
            </w:pPr>
            <w:r w:rsidRPr="0032603E">
              <w:rPr>
                <w:rFonts w:asciiTheme="minorHAnsi" w:hAnsiTheme="minorHAnsi" w:cstheme="minorHAnsi"/>
                <w:sz w:val="20"/>
              </w:rPr>
              <w:t>Laut-Buchstaben-Beziehungen reflektieren (z.B. Fremdwörter) (IV)</w:t>
            </w:r>
            <w:r w:rsidR="001004AA">
              <w:rPr>
                <w:rFonts w:asciiTheme="minorHAnsi" w:hAnsiTheme="minorHAnsi" w:cstheme="minorHAnsi"/>
                <w:sz w:val="20"/>
              </w:rPr>
              <w:t>:</w:t>
            </w:r>
          </w:p>
          <w:p w:rsidR="000466FE" w:rsidRPr="0032603E" w:rsidRDefault="000466FE" w:rsidP="001004AA">
            <w:pPr>
              <w:pStyle w:val="Text"/>
              <w:numPr>
                <w:ilvl w:val="0"/>
                <w:numId w:val="38"/>
              </w:numPr>
              <w:rPr>
                <w:rFonts w:asciiTheme="minorHAnsi" w:hAnsiTheme="minorHAnsi" w:cstheme="minorHAnsi"/>
                <w:sz w:val="20"/>
              </w:rPr>
            </w:pPr>
            <w:r w:rsidRPr="0032603E">
              <w:rPr>
                <w:rFonts w:asciiTheme="minorHAnsi" w:hAnsiTheme="minorHAnsi" w:cstheme="minorHAnsi"/>
                <w:sz w:val="20"/>
              </w:rPr>
              <w:t>wichtige Regeln der Ausspra</w:t>
            </w:r>
            <w:r w:rsidRPr="0032603E">
              <w:rPr>
                <w:rFonts w:asciiTheme="minorHAnsi" w:hAnsiTheme="minorHAnsi" w:cstheme="minorHAnsi"/>
                <w:sz w:val="20"/>
              </w:rPr>
              <w:softHyphen/>
              <w:t>che und der Orthografie berücksichtigen</w:t>
            </w:r>
          </w:p>
          <w:p w:rsidR="000466FE" w:rsidRPr="0032603E" w:rsidRDefault="000466FE" w:rsidP="003A46B0">
            <w:pPr>
              <w:pStyle w:val="Text"/>
              <w:rPr>
                <w:rFonts w:asciiTheme="minorHAnsi" w:hAnsiTheme="minorHAnsi" w:cstheme="minorHAnsi"/>
                <w:sz w:val="20"/>
              </w:rPr>
            </w:pPr>
          </w:p>
          <w:p w:rsidR="000466FE" w:rsidRPr="0032603E" w:rsidRDefault="000466FE" w:rsidP="003A46B0">
            <w:pPr>
              <w:pStyle w:val="Text"/>
              <w:rPr>
                <w:rFonts w:asciiTheme="minorHAnsi" w:hAnsiTheme="minorHAnsi" w:cstheme="minorHAnsi"/>
                <w:sz w:val="20"/>
              </w:rPr>
            </w:pPr>
            <w:r w:rsidRPr="0032603E">
              <w:rPr>
                <w:rFonts w:asciiTheme="minorHAnsi" w:hAnsiTheme="minorHAnsi" w:cstheme="minorHAnsi"/>
                <w:sz w:val="20"/>
              </w:rPr>
              <w:t>richtig schreiben (II)</w:t>
            </w:r>
            <w:r w:rsidR="001004AA">
              <w:rPr>
                <w:rFonts w:asciiTheme="minorHAnsi" w:hAnsiTheme="minorHAnsi" w:cstheme="minorHAnsi"/>
                <w:sz w:val="20"/>
              </w:rPr>
              <w:t>:</w:t>
            </w:r>
          </w:p>
          <w:p w:rsidR="000466FE" w:rsidRPr="0032603E" w:rsidRDefault="000466FE" w:rsidP="001004AA">
            <w:pPr>
              <w:pStyle w:val="Text"/>
              <w:numPr>
                <w:ilvl w:val="0"/>
                <w:numId w:val="38"/>
              </w:numPr>
              <w:rPr>
                <w:rFonts w:asciiTheme="minorHAnsi" w:hAnsiTheme="minorHAnsi" w:cstheme="minorHAnsi"/>
                <w:sz w:val="20"/>
              </w:rPr>
            </w:pPr>
            <w:r w:rsidRPr="0032603E">
              <w:rPr>
                <w:rFonts w:asciiTheme="minorHAnsi" w:hAnsiTheme="minorHAnsi" w:cstheme="minorHAnsi"/>
                <w:sz w:val="20"/>
              </w:rPr>
              <w:t>Grundregeln der Rechtschrei</w:t>
            </w:r>
            <w:r w:rsidRPr="0032603E">
              <w:rPr>
                <w:rFonts w:asciiTheme="minorHAnsi" w:hAnsiTheme="minorHAnsi" w:cstheme="minorHAnsi"/>
                <w:sz w:val="20"/>
              </w:rPr>
              <w:softHyphen/>
              <w:t>bung und Zeichensetzung beherrschen</w:t>
            </w:r>
          </w:p>
          <w:p w:rsidR="000466FE" w:rsidRPr="0032603E" w:rsidRDefault="000466FE" w:rsidP="001004AA">
            <w:pPr>
              <w:pStyle w:val="Text"/>
              <w:numPr>
                <w:ilvl w:val="0"/>
                <w:numId w:val="38"/>
              </w:numPr>
              <w:rPr>
                <w:rFonts w:asciiTheme="minorHAnsi" w:hAnsiTheme="minorHAnsi" w:cstheme="minorHAnsi"/>
                <w:sz w:val="20"/>
              </w:rPr>
            </w:pPr>
            <w:r w:rsidRPr="0032603E">
              <w:rPr>
                <w:rFonts w:asciiTheme="minorHAnsi" w:hAnsiTheme="minorHAnsi" w:cstheme="minorHAnsi"/>
                <w:sz w:val="20"/>
              </w:rPr>
              <w:t>individuelle Fehlerschwer</w:t>
            </w:r>
            <w:r w:rsidRPr="0032603E">
              <w:rPr>
                <w:rFonts w:asciiTheme="minorHAnsi" w:hAnsiTheme="minorHAnsi" w:cstheme="minorHAnsi"/>
                <w:sz w:val="20"/>
              </w:rPr>
              <w:softHyphen/>
              <w:t>punkte erkennen und abbauen</w:t>
            </w:r>
          </w:p>
          <w:p w:rsidR="000466FE" w:rsidRPr="0032603E" w:rsidRDefault="000466FE" w:rsidP="003A46B0">
            <w:pPr>
              <w:pStyle w:val="Text"/>
              <w:rPr>
                <w:rFonts w:asciiTheme="minorHAnsi" w:hAnsiTheme="minorHAnsi" w:cstheme="minorHAnsi"/>
                <w:sz w:val="20"/>
              </w:rPr>
            </w:pPr>
          </w:p>
          <w:p w:rsidR="000466FE" w:rsidRPr="0032603E" w:rsidRDefault="000466FE" w:rsidP="003A46B0">
            <w:pPr>
              <w:pStyle w:val="Text"/>
              <w:rPr>
                <w:rFonts w:asciiTheme="minorHAnsi" w:hAnsiTheme="minorHAnsi" w:cstheme="minorHAnsi"/>
                <w:sz w:val="20"/>
              </w:rPr>
            </w:pPr>
            <w:r w:rsidRPr="0032603E">
              <w:rPr>
                <w:rFonts w:asciiTheme="minorHAnsi" w:hAnsiTheme="minorHAnsi" w:cstheme="minorHAnsi"/>
                <w:sz w:val="20"/>
              </w:rPr>
              <w:t>einen Schreibprozess eigenverantwort</w:t>
            </w:r>
            <w:r w:rsidRPr="0032603E">
              <w:rPr>
                <w:rFonts w:asciiTheme="minorHAnsi" w:hAnsiTheme="minorHAnsi" w:cstheme="minorHAnsi"/>
                <w:sz w:val="20"/>
              </w:rPr>
              <w:softHyphen/>
              <w:t>lich gestalten (II)</w:t>
            </w:r>
            <w:r w:rsidR="001004AA">
              <w:rPr>
                <w:rFonts w:asciiTheme="minorHAnsi" w:hAnsiTheme="minorHAnsi" w:cstheme="minorHAnsi"/>
                <w:sz w:val="20"/>
              </w:rPr>
              <w:t>:</w:t>
            </w:r>
          </w:p>
          <w:p w:rsidR="000466FE" w:rsidRPr="0032603E" w:rsidRDefault="000466FE" w:rsidP="001004AA">
            <w:pPr>
              <w:pStyle w:val="Text"/>
              <w:numPr>
                <w:ilvl w:val="0"/>
                <w:numId w:val="39"/>
              </w:numPr>
              <w:rPr>
                <w:rFonts w:asciiTheme="minorHAnsi" w:hAnsiTheme="minorHAnsi" w:cstheme="minorHAnsi"/>
                <w:sz w:val="20"/>
              </w:rPr>
            </w:pPr>
            <w:r w:rsidRPr="0032603E">
              <w:rPr>
                <w:rFonts w:asciiTheme="minorHAnsi" w:hAnsiTheme="minorHAnsi" w:cstheme="minorHAnsi"/>
                <w:sz w:val="20"/>
              </w:rPr>
              <w:t>Nachschlagewerke gezielt nut</w:t>
            </w:r>
            <w:r w:rsidRPr="0032603E">
              <w:rPr>
                <w:rFonts w:asciiTheme="minorHAnsi" w:hAnsiTheme="minorHAnsi" w:cstheme="minorHAnsi"/>
                <w:sz w:val="20"/>
              </w:rPr>
              <w:softHyphen/>
              <w:t>zen</w:t>
            </w:r>
          </w:p>
        </w:tc>
        <w:tc>
          <w:tcPr>
            <w:tcW w:w="3320" w:type="dxa"/>
            <w:tcBorders>
              <w:top w:val="single" w:sz="8" w:space="0" w:color="000000"/>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1004AA" w:rsidRDefault="001004AA" w:rsidP="001004AA">
            <w:pPr>
              <w:pStyle w:val="Text"/>
              <w:ind w:left="357"/>
              <w:rPr>
                <w:rFonts w:asciiTheme="minorHAnsi" w:hAnsiTheme="minorHAnsi" w:cstheme="minorHAnsi"/>
                <w:sz w:val="20"/>
              </w:rPr>
            </w:pPr>
          </w:p>
          <w:p w:rsidR="0086361E" w:rsidRDefault="000466FE" w:rsidP="001004AA">
            <w:pPr>
              <w:pStyle w:val="Text"/>
              <w:numPr>
                <w:ilvl w:val="0"/>
                <w:numId w:val="39"/>
              </w:numPr>
              <w:rPr>
                <w:rFonts w:asciiTheme="minorHAnsi" w:hAnsiTheme="minorHAnsi" w:cstheme="minorHAnsi"/>
                <w:sz w:val="20"/>
              </w:rPr>
            </w:pPr>
            <w:r w:rsidRPr="0032603E">
              <w:rPr>
                <w:rFonts w:asciiTheme="minorHAnsi" w:hAnsiTheme="minorHAnsi" w:cstheme="minorHAnsi"/>
                <w:sz w:val="20"/>
              </w:rPr>
              <w:t xml:space="preserve">Wiederholung aller Bereiche </w:t>
            </w:r>
          </w:p>
          <w:p w:rsidR="001004AA" w:rsidRDefault="001004AA" w:rsidP="001004AA">
            <w:pPr>
              <w:pStyle w:val="Text"/>
              <w:rPr>
                <w:rFonts w:asciiTheme="minorHAnsi" w:hAnsiTheme="minorHAnsi" w:cstheme="minorHAnsi"/>
                <w:sz w:val="20"/>
              </w:rPr>
            </w:pPr>
          </w:p>
          <w:p w:rsidR="000466FE" w:rsidRPr="0032603E" w:rsidRDefault="000466FE" w:rsidP="001004AA">
            <w:pPr>
              <w:pStyle w:val="Text"/>
              <w:numPr>
                <w:ilvl w:val="0"/>
                <w:numId w:val="39"/>
              </w:numPr>
              <w:rPr>
                <w:rFonts w:asciiTheme="minorHAnsi" w:hAnsiTheme="minorHAnsi" w:cstheme="minorHAnsi"/>
                <w:sz w:val="20"/>
              </w:rPr>
            </w:pPr>
            <w:r w:rsidRPr="0032603E">
              <w:rPr>
                <w:rFonts w:asciiTheme="minorHAnsi" w:hAnsiTheme="minorHAnsi" w:cstheme="minorHAnsi"/>
                <w:sz w:val="20"/>
              </w:rPr>
              <w:t>(je nach Lücken der jeweiligen Klasse)</w:t>
            </w:r>
          </w:p>
          <w:p w:rsidR="001004AA" w:rsidRDefault="001004AA" w:rsidP="001004AA">
            <w:pPr>
              <w:pStyle w:val="Text"/>
              <w:ind w:left="269"/>
              <w:rPr>
                <w:rFonts w:asciiTheme="minorHAnsi" w:hAnsiTheme="minorHAnsi" w:cstheme="minorHAnsi"/>
                <w:sz w:val="20"/>
              </w:rPr>
            </w:pPr>
          </w:p>
          <w:p w:rsidR="000466FE" w:rsidRPr="0032603E" w:rsidRDefault="000466FE" w:rsidP="001004AA">
            <w:pPr>
              <w:pStyle w:val="Text"/>
              <w:numPr>
                <w:ilvl w:val="0"/>
                <w:numId w:val="39"/>
              </w:numPr>
              <w:rPr>
                <w:rFonts w:asciiTheme="minorHAnsi" w:hAnsiTheme="minorHAnsi" w:cstheme="minorHAnsi"/>
                <w:sz w:val="20"/>
              </w:rPr>
            </w:pPr>
            <w:r w:rsidRPr="0032603E">
              <w:rPr>
                <w:rFonts w:asciiTheme="minorHAnsi" w:hAnsiTheme="minorHAnsi" w:cstheme="minorHAnsi"/>
                <w:sz w:val="20"/>
              </w:rPr>
              <w:t>Zeichensetzung</w:t>
            </w:r>
          </w:p>
          <w:p w:rsidR="001004AA" w:rsidRDefault="001004AA" w:rsidP="001004AA">
            <w:pPr>
              <w:pStyle w:val="Text"/>
              <w:ind w:left="269"/>
              <w:rPr>
                <w:rFonts w:asciiTheme="minorHAnsi" w:hAnsiTheme="minorHAnsi" w:cstheme="minorHAnsi"/>
                <w:sz w:val="20"/>
              </w:rPr>
            </w:pPr>
          </w:p>
          <w:p w:rsidR="000466FE" w:rsidRPr="0032603E" w:rsidRDefault="000466FE" w:rsidP="001004AA">
            <w:pPr>
              <w:pStyle w:val="Text"/>
              <w:numPr>
                <w:ilvl w:val="0"/>
                <w:numId w:val="39"/>
              </w:numPr>
              <w:rPr>
                <w:rFonts w:asciiTheme="minorHAnsi" w:hAnsiTheme="minorHAnsi" w:cstheme="minorHAnsi"/>
                <w:sz w:val="20"/>
              </w:rPr>
            </w:pPr>
            <w:r w:rsidRPr="0032603E">
              <w:rPr>
                <w:rFonts w:asciiTheme="minorHAnsi" w:hAnsiTheme="minorHAnsi" w:cstheme="minorHAnsi"/>
                <w:sz w:val="20"/>
              </w:rPr>
              <w:t xml:space="preserve">Fremdwörter </w:t>
            </w:r>
          </w:p>
          <w:p w:rsidR="001004AA" w:rsidRDefault="001004AA" w:rsidP="001004AA">
            <w:pPr>
              <w:pStyle w:val="Text"/>
              <w:ind w:left="269"/>
              <w:rPr>
                <w:rFonts w:asciiTheme="minorHAnsi" w:hAnsiTheme="minorHAnsi" w:cstheme="minorHAnsi"/>
                <w:sz w:val="20"/>
              </w:rPr>
            </w:pPr>
          </w:p>
          <w:p w:rsidR="000466FE" w:rsidRPr="0032603E" w:rsidRDefault="000466FE" w:rsidP="001004AA">
            <w:pPr>
              <w:pStyle w:val="Text"/>
              <w:numPr>
                <w:ilvl w:val="0"/>
                <w:numId w:val="39"/>
              </w:numPr>
              <w:rPr>
                <w:rFonts w:asciiTheme="minorHAnsi" w:hAnsiTheme="minorHAnsi" w:cstheme="minorHAnsi"/>
                <w:sz w:val="20"/>
              </w:rPr>
            </w:pPr>
            <w:r w:rsidRPr="0032603E">
              <w:rPr>
                <w:rFonts w:asciiTheme="minorHAnsi" w:hAnsiTheme="minorHAnsi" w:cstheme="minorHAnsi"/>
                <w:sz w:val="20"/>
              </w:rPr>
              <w:t>Getrennt- und Zusammenschreibung</w:t>
            </w:r>
          </w:p>
          <w:p w:rsidR="001004AA" w:rsidRDefault="001004AA" w:rsidP="001004AA">
            <w:pPr>
              <w:pStyle w:val="Text"/>
              <w:ind w:left="269"/>
              <w:rPr>
                <w:rFonts w:asciiTheme="minorHAnsi" w:hAnsiTheme="minorHAnsi" w:cstheme="minorHAnsi"/>
                <w:sz w:val="20"/>
              </w:rPr>
            </w:pPr>
          </w:p>
          <w:p w:rsidR="000466FE" w:rsidRPr="0032603E" w:rsidRDefault="000466FE" w:rsidP="001004AA">
            <w:pPr>
              <w:pStyle w:val="Text"/>
              <w:numPr>
                <w:ilvl w:val="0"/>
                <w:numId w:val="39"/>
              </w:numPr>
              <w:rPr>
                <w:rFonts w:asciiTheme="minorHAnsi" w:hAnsiTheme="minorHAnsi" w:cstheme="minorHAnsi"/>
                <w:sz w:val="20"/>
              </w:rPr>
            </w:pPr>
            <w:r w:rsidRPr="0032603E">
              <w:rPr>
                <w:rFonts w:asciiTheme="minorHAnsi" w:hAnsiTheme="minorHAnsi" w:cstheme="minorHAnsi"/>
                <w:sz w:val="20"/>
              </w:rPr>
              <w:t>Groß- und Kleinschreibung</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1004AA">
            <w:pPr>
              <w:pStyle w:val="Text"/>
              <w:ind w:left="227"/>
              <w:rPr>
                <w:rFonts w:asciiTheme="minorHAnsi" w:hAnsiTheme="minorHAnsi" w:cstheme="minorHAnsi"/>
                <w:sz w:val="20"/>
              </w:rPr>
            </w:pPr>
          </w:p>
          <w:p w:rsidR="000466FE" w:rsidRPr="0032603E" w:rsidRDefault="000466FE" w:rsidP="001004AA">
            <w:pPr>
              <w:pStyle w:val="Text"/>
              <w:numPr>
                <w:ilvl w:val="0"/>
                <w:numId w:val="40"/>
              </w:numPr>
              <w:rPr>
                <w:rFonts w:asciiTheme="minorHAnsi" w:hAnsiTheme="minorHAnsi" w:cstheme="minorHAnsi"/>
                <w:sz w:val="20"/>
              </w:rPr>
            </w:pPr>
            <w:r w:rsidRPr="0032603E">
              <w:rPr>
                <w:rFonts w:asciiTheme="minorHAnsi" w:hAnsiTheme="minorHAnsi" w:cstheme="minorHAnsi"/>
                <w:sz w:val="20"/>
              </w:rPr>
              <w:t>eigene Sprachver</w:t>
            </w:r>
            <w:r w:rsidRPr="0032603E">
              <w:rPr>
                <w:rFonts w:asciiTheme="minorHAnsi" w:hAnsiTheme="minorHAnsi" w:cstheme="minorHAnsi"/>
                <w:sz w:val="20"/>
              </w:rPr>
              <w:softHyphen/>
              <w:t>wendung reflektie</w:t>
            </w:r>
            <w:r w:rsidRPr="0032603E">
              <w:rPr>
                <w:rFonts w:asciiTheme="minorHAnsi" w:hAnsiTheme="minorHAnsi" w:cstheme="minorHAnsi"/>
                <w:sz w:val="20"/>
              </w:rPr>
              <w:softHyphen/>
              <w:t>ren</w:t>
            </w:r>
          </w:p>
          <w:p w:rsidR="001004AA" w:rsidRDefault="001004AA" w:rsidP="001004AA">
            <w:pPr>
              <w:pStyle w:val="Text"/>
              <w:ind w:left="227"/>
              <w:rPr>
                <w:rFonts w:asciiTheme="minorHAnsi" w:hAnsiTheme="minorHAnsi" w:cstheme="minorHAnsi"/>
                <w:sz w:val="20"/>
              </w:rPr>
            </w:pPr>
          </w:p>
          <w:p w:rsidR="000466FE" w:rsidRPr="0032603E" w:rsidRDefault="000466FE" w:rsidP="001004AA">
            <w:pPr>
              <w:pStyle w:val="Text"/>
              <w:numPr>
                <w:ilvl w:val="0"/>
                <w:numId w:val="40"/>
              </w:numPr>
              <w:rPr>
                <w:rFonts w:asciiTheme="minorHAnsi" w:hAnsiTheme="minorHAnsi" w:cstheme="minorHAnsi"/>
                <w:sz w:val="20"/>
              </w:rPr>
            </w:pPr>
            <w:r w:rsidRPr="0032603E">
              <w:rPr>
                <w:rFonts w:asciiTheme="minorHAnsi" w:hAnsiTheme="minorHAnsi" w:cstheme="minorHAnsi"/>
                <w:sz w:val="20"/>
              </w:rPr>
              <w:t>Stationenlernen</w:t>
            </w:r>
          </w:p>
          <w:p w:rsidR="001004AA" w:rsidRDefault="001004AA" w:rsidP="001004AA">
            <w:pPr>
              <w:pStyle w:val="Text"/>
              <w:ind w:left="227"/>
              <w:rPr>
                <w:rFonts w:asciiTheme="minorHAnsi" w:hAnsiTheme="minorHAnsi" w:cstheme="minorHAnsi"/>
                <w:sz w:val="20"/>
              </w:rPr>
            </w:pPr>
          </w:p>
          <w:p w:rsidR="000466FE" w:rsidRPr="0032603E" w:rsidRDefault="000466FE" w:rsidP="001004AA">
            <w:pPr>
              <w:pStyle w:val="Text"/>
              <w:numPr>
                <w:ilvl w:val="0"/>
                <w:numId w:val="40"/>
              </w:numPr>
              <w:rPr>
                <w:rFonts w:asciiTheme="minorHAnsi" w:hAnsiTheme="minorHAnsi" w:cstheme="minorHAnsi"/>
                <w:sz w:val="20"/>
              </w:rPr>
            </w:pPr>
            <w:r w:rsidRPr="0032603E">
              <w:rPr>
                <w:rFonts w:asciiTheme="minorHAnsi" w:hAnsiTheme="minorHAnsi" w:cstheme="minorHAnsi"/>
                <w:sz w:val="20"/>
              </w:rPr>
              <w:t>Dudenarbeit</w:t>
            </w:r>
          </w:p>
          <w:p w:rsidR="001004AA" w:rsidRDefault="001004AA" w:rsidP="001004AA">
            <w:pPr>
              <w:pStyle w:val="Text"/>
              <w:ind w:left="227"/>
              <w:rPr>
                <w:rFonts w:asciiTheme="minorHAnsi" w:hAnsiTheme="minorHAnsi" w:cstheme="minorHAnsi"/>
                <w:sz w:val="20"/>
              </w:rPr>
            </w:pPr>
          </w:p>
          <w:p w:rsidR="000466FE" w:rsidRDefault="000466FE" w:rsidP="001004AA">
            <w:pPr>
              <w:pStyle w:val="Text"/>
              <w:numPr>
                <w:ilvl w:val="0"/>
                <w:numId w:val="40"/>
              </w:numPr>
              <w:rPr>
                <w:rFonts w:asciiTheme="minorHAnsi" w:hAnsiTheme="minorHAnsi" w:cstheme="minorHAnsi"/>
                <w:sz w:val="20"/>
              </w:rPr>
            </w:pPr>
            <w:r w:rsidRPr="0032603E">
              <w:rPr>
                <w:rFonts w:asciiTheme="minorHAnsi" w:hAnsiTheme="minorHAnsi" w:cstheme="minorHAnsi"/>
                <w:sz w:val="20"/>
              </w:rPr>
              <w:t>Techniken der Selbstkontrolle</w:t>
            </w:r>
          </w:p>
          <w:p w:rsidR="001004AA" w:rsidRDefault="001004AA" w:rsidP="001004AA">
            <w:pPr>
              <w:pStyle w:val="Text"/>
              <w:ind w:left="227"/>
              <w:rPr>
                <w:rFonts w:asciiTheme="minorHAnsi" w:hAnsiTheme="minorHAnsi" w:cstheme="minorHAnsi"/>
                <w:color w:val="00B0F0"/>
                <w:sz w:val="20"/>
              </w:rPr>
            </w:pPr>
          </w:p>
          <w:p w:rsidR="0086361E" w:rsidRDefault="00F56736" w:rsidP="001004AA">
            <w:pPr>
              <w:pStyle w:val="Text"/>
              <w:numPr>
                <w:ilvl w:val="0"/>
                <w:numId w:val="40"/>
              </w:numPr>
              <w:rPr>
                <w:rFonts w:asciiTheme="minorHAnsi" w:hAnsiTheme="minorHAnsi" w:cstheme="minorHAnsi"/>
                <w:color w:val="00B0F0"/>
                <w:sz w:val="20"/>
              </w:rPr>
            </w:pPr>
            <w:r w:rsidRPr="0086361E">
              <w:rPr>
                <w:rFonts w:asciiTheme="minorHAnsi" w:hAnsiTheme="minorHAnsi" w:cstheme="minorHAnsi"/>
                <w:color w:val="00B0F0"/>
                <w:sz w:val="20"/>
              </w:rPr>
              <w:t>Individuelles Üben mithilfe des Schülerarbeitsheftes</w:t>
            </w:r>
          </w:p>
          <w:p w:rsidR="001004AA" w:rsidRDefault="001004AA" w:rsidP="001004AA">
            <w:pPr>
              <w:pStyle w:val="Text"/>
              <w:ind w:left="227"/>
              <w:rPr>
                <w:rFonts w:asciiTheme="minorHAnsi" w:hAnsiTheme="minorHAnsi" w:cstheme="minorHAnsi"/>
                <w:color w:val="00B0F0"/>
                <w:sz w:val="20"/>
              </w:rPr>
            </w:pPr>
          </w:p>
          <w:p w:rsidR="00F56736" w:rsidRPr="0086361E" w:rsidRDefault="00F56736" w:rsidP="001004AA">
            <w:pPr>
              <w:pStyle w:val="Text"/>
              <w:numPr>
                <w:ilvl w:val="0"/>
                <w:numId w:val="40"/>
              </w:numPr>
              <w:rPr>
                <w:rFonts w:asciiTheme="minorHAnsi" w:hAnsiTheme="minorHAnsi" w:cstheme="minorHAnsi"/>
                <w:color w:val="00B0F0"/>
                <w:sz w:val="20"/>
              </w:rPr>
            </w:pPr>
            <w:r w:rsidRPr="0086361E">
              <w:rPr>
                <w:rFonts w:asciiTheme="minorHAnsi" w:hAnsiTheme="minorHAnsi" w:cstheme="minorHAnsi"/>
                <w:color w:val="00B0F0"/>
                <w:sz w:val="20"/>
              </w:rPr>
              <w:t xml:space="preserve">Übungen am PC </w:t>
            </w:r>
          </w:p>
        </w:tc>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Pr="001004AA" w:rsidRDefault="001004AA" w:rsidP="001004AA">
            <w:pPr>
              <w:pStyle w:val="Listenabsatz"/>
              <w:ind w:left="227"/>
              <w:rPr>
                <w:rFonts w:asciiTheme="minorHAnsi" w:hAnsiTheme="minorHAnsi" w:cstheme="minorHAnsi"/>
                <w:color w:val="000000"/>
                <w:sz w:val="20"/>
                <w:lang w:val="de-DE"/>
              </w:rPr>
            </w:pPr>
          </w:p>
          <w:p w:rsidR="000466FE" w:rsidRPr="001004AA" w:rsidRDefault="000466FE" w:rsidP="001004AA">
            <w:pPr>
              <w:pStyle w:val="Listenabsatz"/>
              <w:numPr>
                <w:ilvl w:val="0"/>
                <w:numId w:val="40"/>
              </w:numPr>
              <w:rPr>
                <w:rFonts w:asciiTheme="minorHAnsi" w:hAnsiTheme="minorHAnsi" w:cstheme="minorHAnsi"/>
                <w:color w:val="000000"/>
                <w:sz w:val="20"/>
                <w:lang w:val="de-DE"/>
              </w:rPr>
            </w:pPr>
            <w:r w:rsidRPr="001004AA">
              <w:rPr>
                <w:rFonts w:asciiTheme="minorHAnsi" w:hAnsiTheme="minorHAnsi" w:cstheme="minorHAnsi"/>
                <w:color w:val="000000"/>
                <w:sz w:val="20"/>
                <w:lang w:val="de-DE"/>
              </w:rPr>
              <w:t>Fehleranalyse und Fehlerbearbeitung mit Hilfe der Rechtschreibstrategien</w:t>
            </w:r>
          </w:p>
          <w:p w:rsidR="001004AA" w:rsidRDefault="001004AA" w:rsidP="001004AA">
            <w:pPr>
              <w:pStyle w:val="Listenabsatz"/>
              <w:ind w:left="227"/>
              <w:rPr>
                <w:rFonts w:asciiTheme="minorHAnsi" w:hAnsiTheme="minorHAnsi" w:cstheme="minorHAnsi"/>
                <w:color w:val="000000"/>
                <w:sz w:val="20"/>
                <w:lang w:val="de-DE"/>
              </w:rPr>
            </w:pPr>
          </w:p>
          <w:p w:rsidR="000466FE" w:rsidRPr="001004AA" w:rsidRDefault="000466FE" w:rsidP="001004AA">
            <w:pPr>
              <w:pStyle w:val="Listenabsatz"/>
              <w:numPr>
                <w:ilvl w:val="0"/>
                <w:numId w:val="40"/>
              </w:numPr>
              <w:rPr>
                <w:rFonts w:asciiTheme="minorHAnsi" w:hAnsiTheme="minorHAnsi" w:cstheme="minorHAnsi"/>
                <w:color w:val="000000"/>
                <w:sz w:val="20"/>
                <w:lang w:val="de-DE"/>
              </w:rPr>
            </w:pPr>
            <w:r w:rsidRPr="001004AA">
              <w:rPr>
                <w:rFonts w:asciiTheme="minorHAnsi" w:hAnsiTheme="minorHAnsi" w:cstheme="minorHAnsi"/>
                <w:color w:val="000000"/>
                <w:sz w:val="20"/>
                <w:lang w:val="de-DE"/>
              </w:rPr>
              <w:t>Differenzierung mittels Materialien mit unterschiedlichem Schwierigkeitsgrad</w:t>
            </w:r>
          </w:p>
          <w:p w:rsidR="001004AA" w:rsidRDefault="001004AA" w:rsidP="001004AA">
            <w:pPr>
              <w:pStyle w:val="Listenabsatz"/>
              <w:ind w:left="227"/>
              <w:rPr>
                <w:rFonts w:asciiTheme="minorHAnsi" w:hAnsiTheme="minorHAnsi" w:cstheme="minorHAnsi"/>
                <w:color w:val="000000"/>
                <w:sz w:val="20"/>
                <w:lang w:val="de-DE"/>
              </w:rPr>
            </w:pPr>
          </w:p>
          <w:p w:rsidR="000466FE" w:rsidRPr="001004AA" w:rsidRDefault="000466FE" w:rsidP="001004AA">
            <w:pPr>
              <w:pStyle w:val="Listenabsatz"/>
              <w:numPr>
                <w:ilvl w:val="0"/>
                <w:numId w:val="40"/>
              </w:numPr>
              <w:rPr>
                <w:rFonts w:asciiTheme="minorHAnsi" w:hAnsiTheme="minorHAnsi" w:cstheme="minorHAnsi"/>
                <w:color w:val="000000"/>
                <w:sz w:val="20"/>
                <w:lang w:val="de-DE"/>
              </w:rPr>
            </w:pPr>
            <w:r w:rsidRPr="001004AA">
              <w:rPr>
                <w:rFonts w:asciiTheme="minorHAnsi" w:hAnsiTheme="minorHAnsi" w:cstheme="minorHAnsi"/>
                <w:color w:val="000000"/>
                <w:sz w:val="20"/>
                <w:lang w:val="de-DE"/>
              </w:rPr>
              <w:t>Förderung leistungsstarker Schüler durch anspruchsvolle Zusatzaufgaben (zum Beispiel Entwicklung von Aufgaben, Expertenvorträge, kreative Anwendung des Lernstoffes)</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004AA" w:rsidRDefault="001004AA" w:rsidP="003A46B0">
            <w:pPr>
              <w:pStyle w:val="Text"/>
              <w:rPr>
                <w:rFonts w:asciiTheme="minorHAnsi" w:hAnsiTheme="minorHAnsi" w:cstheme="minorHAnsi"/>
                <w:b/>
                <w:sz w:val="20"/>
              </w:rPr>
            </w:pPr>
          </w:p>
          <w:p w:rsidR="000466FE" w:rsidRPr="0032603E" w:rsidRDefault="000466FE" w:rsidP="003A46B0">
            <w:pPr>
              <w:pStyle w:val="Text"/>
              <w:rPr>
                <w:rFonts w:asciiTheme="minorHAnsi" w:hAnsiTheme="minorHAnsi" w:cstheme="minorHAnsi"/>
                <w:b/>
                <w:sz w:val="20"/>
              </w:rPr>
            </w:pPr>
            <w:r w:rsidRPr="0032603E">
              <w:rPr>
                <w:rFonts w:asciiTheme="minorHAnsi" w:hAnsiTheme="minorHAnsi" w:cstheme="minorHAnsi"/>
                <w:b/>
                <w:sz w:val="20"/>
              </w:rPr>
              <w:t xml:space="preserve">Klassenarbeit Nr. </w:t>
            </w:r>
            <w:r w:rsidR="00807204">
              <w:rPr>
                <w:rFonts w:asciiTheme="minorHAnsi" w:hAnsiTheme="minorHAnsi" w:cstheme="minorHAnsi"/>
                <w:b/>
                <w:sz w:val="20"/>
              </w:rPr>
              <w:t>4</w:t>
            </w:r>
          </w:p>
          <w:p w:rsidR="000466FE" w:rsidRPr="005F4441" w:rsidRDefault="000466FE" w:rsidP="003A46B0">
            <w:pPr>
              <w:pStyle w:val="Text"/>
              <w:rPr>
                <w:rFonts w:asciiTheme="minorHAnsi" w:hAnsiTheme="minorHAnsi" w:cstheme="minorHAnsi"/>
                <w:color w:val="00B0F0"/>
                <w:sz w:val="20"/>
              </w:rPr>
            </w:pPr>
            <w:r w:rsidRPr="005F4441">
              <w:rPr>
                <w:rFonts w:asciiTheme="minorHAnsi" w:hAnsiTheme="minorHAnsi" w:cstheme="minorHAnsi"/>
                <w:sz w:val="20"/>
              </w:rPr>
              <w:t xml:space="preserve">Grammatikarbeit </w:t>
            </w:r>
          </w:p>
          <w:p w:rsidR="005F4441" w:rsidRDefault="000466FE" w:rsidP="003A46B0">
            <w:pPr>
              <w:pStyle w:val="Text"/>
              <w:rPr>
                <w:rFonts w:asciiTheme="minorHAnsi" w:hAnsiTheme="minorHAnsi" w:cstheme="minorHAnsi"/>
                <w:i/>
                <w:iCs/>
                <w:sz w:val="20"/>
              </w:rPr>
            </w:pPr>
            <w:proofErr w:type="gramStart"/>
            <w:r w:rsidRPr="0086361E">
              <w:rPr>
                <w:rFonts w:asciiTheme="minorHAnsi" w:hAnsiTheme="minorHAnsi" w:cstheme="minorHAnsi"/>
                <w:i/>
                <w:iCs/>
                <w:sz w:val="20"/>
              </w:rPr>
              <w:t>Rechtschreibung</w:t>
            </w:r>
            <w:r w:rsidR="005F4441">
              <w:rPr>
                <w:rFonts w:asciiTheme="minorHAnsi" w:hAnsiTheme="minorHAnsi" w:cstheme="minorHAnsi"/>
                <w:i/>
                <w:iCs/>
                <w:sz w:val="20"/>
              </w:rPr>
              <w:t xml:space="preserve">,  </w:t>
            </w:r>
            <w:r w:rsidRPr="0086361E">
              <w:rPr>
                <w:rFonts w:asciiTheme="minorHAnsi" w:hAnsiTheme="minorHAnsi" w:cstheme="minorHAnsi"/>
                <w:i/>
                <w:iCs/>
                <w:sz w:val="20"/>
              </w:rPr>
              <w:t>Zeichensetzung</w:t>
            </w:r>
            <w:proofErr w:type="gramEnd"/>
            <w:r w:rsidR="005F4441">
              <w:rPr>
                <w:rFonts w:asciiTheme="minorHAnsi" w:hAnsiTheme="minorHAnsi" w:cstheme="minorHAnsi"/>
                <w:i/>
                <w:iCs/>
                <w:sz w:val="20"/>
              </w:rPr>
              <w:t xml:space="preserve">, </w:t>
            </w:r>
            <w:r w:rsidRPr="0086361E">
              <w:rPr>
                <w:rFonts w:asciiTheme="minorHAnsi" w:hAnsiTheme="minorHAnsi" w:cstheme="minorHAnsi"/>
                <w:i/>
                <w:iCs/>
                <w:sz w:val="20"/>
              </w:rPr>
              <w:t>Syntax</w:t>
            </w:r>
          </w:p>
          <w:p w:rsidR="000466FE" w:rsidRPr="0032603E" w:rsidRDefault="005F4441" w:rsidP="003A46B0">
            <w:pPr>
              <w:pStyle w:val="Text"/>
              <w:rPr>
                <w:rFonts w:asciiTheme="minorHAnsi" w:hAnsiTheme="minorHAnsi" w:cstheme="minorHAnsi"/>
                <w:b/>
                <w:i/>
                <w:sz w:val="20"/>
              </w:rPr>
            </w:pPr>
            <w:r w:rsidRPr="0086361E">
              <w:rPr>
                <w:rFonts w:asciiTheme="minorHAnsi" w:hAnsiTheme="minorHAnsi" w:cstheme="minorHAnsi"/>
                <w:i/>
                <w:iCs/>
                <w:color w:val="00B0F0"/>
                <w:sz w:val="20"/>
              </w:rPr>
              <w:t>(1-std.)</w:t>
            </w:r>
          </w:p>
        </w:tc>
      </w:tr>
    </w:tbl>
    <w:p w:rsidR="000466FE" w:rsidRPr="0032603E" w:rsidRDefault="000466FE" w:rsidP="000466FE">
      <w:pPr>
        <w:pStyle w:val="Text"/>
        <w:rPr>
          <w:rFonts w:asciiTheme="minorHAnsi" w:hAnsiTheme="minorHAnsi" w:cstheme="minorHAnsi"/>
          <w:b/>
          <w:sz w:val="20"/>
        </w:rPr>
      </w:pPr>
    </w:p>
    <w:p w:rsidR="000466FE" w:rsidRPr="0032603E" w:rsidRDefault="000466FE" w:rsidP="000466FE">
      <w:pPr>
        <w:pStyle w:val="Text"/>
        <w:rPr>
          <w:rFonts w:asciiTheme="minorHAnsi" w:hAnsiTheme="minorHAnsi" w:cstheme="minorHAnsi"/>
          <w:b/>
          <w:sz w:val="20"/>
        </w:rPr>
      </w:pPr>
    </w:p>
    <w:p w:rsidR="00DB77BF" w:rsidRPr="009D275F" w:rsidRDefault="00DB77BF" w:rsidP="009D275F">
      <w:pPr>
        <w:pStyle w:val="Text"/>
        <w:rPr>
          <w:rFonts w:asciiTheme="minorHAnsi" w:hAnsiTheme="minorHAnsi" w:cstheme="minorHAnsi"/>
        </w:rPr>
      </w:pPr>
    </w:p>
    <w:sectPr w:rsidR="00DB77BF" w:rsidRPr="009D275F" w:rsidSect="000E2A3D">
      <w:headerReference w:type="even" r:id="rId7"/>
      <w:headerReference w:type="default" r:id="rId8"/>
      <w:footerReference w:type="even" r:id="rId9"/>
      <w:footerReference w:type="default" r:id="rId10"/>
      <w:endnotePr>
        <w:numFmt w:val="decimal"/>
      </w:endnotePr>
      <w:pgSz w:w="16838" w:h="11906" w:orient="landscape"/>
      <w:pgMar w:top="1134" w:right="567" w:bottom="709" w:left="850"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2FDD" w:rsidRDefault="00A02FDD" w:rsidP="00347261">
      <w:r>
        <w:separator/>
      </w:r>
    </w:p>
  </w:endnote>
  <w:endnote w:type="continuationSeparator" w:id="0">
    <w:p w:rsidR="00A02FDD" w:rsidRDefault="00A02FDD" w:rsidP="0034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LT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A4D" w:rsidRDefault="00A02FDD">
    <w:pPr>
      <w:pStyle w:val="Fuzeile"/>
      <w:framePr w:wrap="around" w:vAnchor="text" w:hAnchor="margin" w:xAlign="outside" w:y="1"/>
      <w:rPr>
        <w:rStyle w:val="Seitenzahl"/>
      </w:rPr>
    </w:pPr>
  </w:p>
  <w:p w:rsidR="000F3A4D" w:rsidRDefault="00A02FDD">
    <w:pPr>
      <w:pStyle w:val="Kopf-undFusszeilen"/>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A4D" w:rsidRDefault="00A02FDD">
    <w:pPr>
      <w:pStyle w:val="Fuzeile"/>
      <w:framePr w:wrap="around" w:vAnchor="text" w:hAnchor="margin" w:xAlign="outside" w:y="1"/>
      <w:rPr>
        <w:rStyle w:val="Seitenzahl"/>
      </w:rPr>
    </w:pPr>
  </w:p>
  <w:p w:rsidR="000F3A4D" w:rsidRPr="000E2A3D" w:rsidRDefault="00A02FDD" w:rsidP="000E2A3D">
    <w:pPr>
      <w:pStyle w:val="Kopf-undFusszeilen"/>
      <w:ind w:right="360"/>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2FDD" w:rsidRDefault="00A02FDD" w:rsidP="00347261">
      <w:r>
        <w:separator/>
      </w:r>
    </w:p>
  </w:footnote>
  <w:footnote w:type="continuationSeparator" w:id="0">
    <w:p w:rsidR="00A02FDD" w:rsidRDefault="00A02FDD" w:rsidP="0034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A4D" w:rsidRPr="00DD3D13" w:rsidRDefault="006F45BC">
    <w:pPr>
      <w:pStyle w:val="Kopf-undFusszeilen"/>
      <w:rPr>
        <w:rStyle w:val="Seitenzahl"/>
        <w:rFonts w:ascii="Times New Roman" w:eastAsia="Times New Roman" w:hAnsi="Times New Roman"/>
        <w:color w:val="auto"/>
        <w:sz w:val="24"/>
        <w:szCs w:val="24"/>
        <w:lang w:eastAsia="en-US"/>
      </w:rPr>
    </w:pPr>
    <w:r>
      <w:rPr>
        <w:rFonts w:ascii="Arial" w:hAnsi="Arial" w:cs="Arial"/>
        <w:sz w:val="24"/>
      </w:rPr>
      <w:t xml:space="preserve">SSG Itzehoe                    Schulinternes Fachcurriculum      </w:t>
    </w:r>
    <w:r>
      <w:rPr>
        <w:rFonts w:ascii="Arial" w:hAnsi="Arial" w:cs="Arial"/>
        <w:b/>
        <w:sz w:val="24"/>
      </w:rPr>
      <w:t>Deutsch</w:t>
    </w:r>
    <w:r>
      <w:rPr>
        <w:rFonts w:ascii="Arial" w:hAnsi="Arial" w:cs="Arial"/>
        <w:sz w:val="24"/>
      </w:rPr>
      <w:t xml:space="preserve">                    Klassenstufe 8                                                           Seite  </w:t>
    </w:r>
    <w:r>
      <w:rPr>
        <w:rStyle w:val="Seitenzahl"/>
        <w:rFonts w:ascii="Times New Roman" w:eastAsia="Times New Roman" w:hAnsi="Times New Roman"/>
        <w:color w:val="auto"/>
        <w:sz w:val="24"/>
        <w:szCs w:val="24"/>
        <w:lang w:val="en-US" w:eastAsia="en-US"/>
      </w:rPr>
      <w:fldChar w:fldCharType="begin"/>
    </w:r>
    <w:r w:rsidRPr="00DD3D13">
      <w:rPr>
        <w:rStyle w:val="Seitenzahl"/>
        <w:rFonts w:ascii="Times New Roman" w:eastAsia="Times New Roman" w:hAnsi="Times New Roman"/>
        <w:color w:val="auto"/>
        <w:sz w:val="24"/>
        <w:szCs w:val="24"/>
        <w:lang w:eastAsia="en-US"/>
      </w:rPr>
      <w:instrText xml:space="preserve"> </w:instrText>
    </w:r>
    <w:r>
      <w:rPr>
        <w:rStyle w:val="Seitenzahl"/>
        <w:rFonts w:ascii="Times New Roman" w:eastAsia="Times New Roman" w:hAnsi="Times New Roman"/>
        <w:color w:val="auto"/>
        <w:sz w:val="24"/>
        <w:szCs w:val="24"/>
        <w:lang w:eastAsia="en-US"/>
      </w:rPr>
      <w:instrText>PAGE</w:instrText>
    </w:r>
    <w:r w:rsidRPr="00DD3D13">
      <w:rPr>
        <w:rStyle w:val="Seitenzahl"/>
        <w:rFonts w:ascii="Times New Roman" w:eastAsia="Times New Roman" w:hAnsi="Times New Roman"/>
        <w:color w:val="auto"/>
        <w:sz w:val="24"/>
        <w:szCs w:val="24"/>
        <w:lang w:eastAsia="en-US"/>
      </w:rPr>
      <w:instrText xml:space="preserve"> </w:instrText>
    </w:r>
    <w:r>
      <w:rPr>
        <w:rStyle w:val="Seitenzahl"/>
        <w:rFonts w:ascii="Times New Roman" w:eastAsia="Times New Roman" w:hAnsi="Times New Roman"/>
        <w:color w:val="auto"/>
        <w:sz w:val="24"/>
        <w:szCs w:val="24"/>
        <w:lang w:val="en-US" w:eastAsia="en-US"/>
      </w:rPr>
      <w:fldChar w:fldCharType="separate"/>
    </w:r>
    <w:r w:rsidRPr="00DD3D13">
      <w:rPr>
        <w:rStyle w:val="Seitenzahl"/>
        <w:rFonts w:ascii="Times New Roman" w:eastAsia="Times New Roman" w:hAnsi="Times New Roman"/>
        <w:noProof/>
        <w:color w:val="auto"/>
        <w:sz w:val="24"/>
        <w:szCs w:val="24"/>
        <w:lang w:eastAsia="en-US"/>
      </w:rPr>
      <w:t>2</w:t>
    </w:r>
    <w:r>
      <w:rPr>
        <w:rStyle w:val="Seitenzahl"/>
        <w:rFonts w:ascii="Times New Roman" w:eastAsia="Times New Roman" w:hAnsi="Times New Roman"/>
        <w:color w:val="auto"/>
        <w:sz w:val="24"/>
        <w:szCs w:val="24"/>
        <w:lang w:val="en-US" w:eastAsia="en-US"/>
      </w:rPr>
      <w:fldChar w:fldCharType="end"/>
    </w:r>
  </w:p>
  <w:p w:rsidR="000F3A4D" w:rsidRDefault="00A02FDD">
    <w:pPr>
      <w:pStyle w:val="Kopf-undFusszeilen"/>
      <w:rPr>
        <w:rFonts w:ascii="Arial" w:eastAsia="Times New Roman" w:hAnsi="Arial" w:cs="Arial"/>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60E" w:rsidRPr="0032603E" w:rsidRDefault="006F45BC" w:rsidP="00FC760E">
    <w:pPr>
      <w:pStyle w:val="Kopfzeile"/>
      <w:rPr>
        <w:rFonts w:asciiTheme="minorHAnsi" w:hAnsiTheme="minorHAnsi" w:cstheme="minorHAnsi"/>
        <w:sz w:val="28"/>
        <w:lang w:val="de-DE"/>
      </w:rPr>
    </w:pPr>
    <w:r w:rsidRPr="0032603E">
      <w:rPr>
        <w:rFonts w:asciiTheme="minorHAnsi" w:hAnsiTheme="minorHAnsi" w:cstheme="minorHAnsi"/>
        <w:b/>
        <w:sz w:val="28"/>
        <w:lang w:val="de-DE"/>
      </w:rPr>
      <w:t>SSG</w:t>
    </w:r>
    <w:r w:rsidRPr="0032603E">
      <w:rPr>
        <w:rFonts w:asciiTheme="minorHAnsi" w:hAnsiTheme="minorHAnsi" w:cstheme="minorHAnsi"/>
        <w:sz w:val="28"/>
        <w:lang w:val="de-DE"/>
      </w:rPr>
      <w:t xml:space="preserve"> </w:t>
    </w:r>
    <w:r w:rsidRPr="0032603E">
      <w:rPr>
        <w:rFonts w:asciiTheme="minorHAnsi" w:hAnsiTheme="minorHAnsi" w:cstheme="minorHAnsi"/>
        <w:sz w:val="28"/>
        <w:lang w:val="de-DE"/>
      </w:rPr>
      <w:tab/>
      <w:t xml:space="preserve">Schulinternes Fachcurriculum </w:t>
    </w:r>
    <w:r w:rsidRPr="0032603E">
      <w:rPr>
        <w:rFonts w:asciiTheme="minorHAnsi" w:hAnsiTheme="minorHAnsi" w:cstheme="minorHAnsi"/>
        <w:b/>
        <w:sz w:val="28"/>
        <w:lang w:val="de-DE"/>
      </w:rPr>
      <w:t>DEUTSCH</w:t>
    </w:r>
    <w:r w:rsidRPr="0032603E">
      <w:rPr>
        <w:rFonts w:asciiTheme="minorHAnsi" w:hAnsiTheme="minorHAnsi" w:cstheme="minorHAnsi"/>
        <w:sz w:val="28"/>
        <w:lang w:val="de-DE"/>
      </w:rPr>
      <w:t xml:space="preserve"> </w:t>
    </w:r>
    <w:r w:rsidRPr="0032603E">
      <w:rPr>
        <w:rFonts w:asciiTheme="minorHAnsi" w:hAnsiTheme="minorHAnsi" w:cstheme="minorHAnsi"/>
        <w:sz w:val="28"/>
        <w:lang w:val="de-DE"/>
      </w:rPr>
      <w:tab/>
      <w:t xml:space="preserve"> Klassenstufe </w:t>
    </w:r>
    <w:r w:rsidR="00347261">
      <w:rPr>
        <w:rFonts w:asciiTheme="minorHAnsi" w:hAnsiTheme="minorHAnsi" w:cstheme="minorHAnsi"/>
        <w:sz w:val="28"/>
        <w:lang w:val="de-DE"/>
      </w:rPr>
      <w:t>10</w:t>
    </w:r>
    <w:r w:rsidRPr="0032603E">
      <w:rPr>
        <w:rFonts w:asciiTheme="minorHAnsi" w:hAnsiTheme="minorHAnsi" w:cstheme="minorHAnsi"/>
        <w:sz w:val="28"/>
        <w:lang w:val="de-DE"/>
      </w:rPr>
      <w:t xml:space="preserve"> </w:t>
    </w:r>
    <w:r w:rsidRPr="0032603E">
      <w:rPr>
        <w:rFonts w:asciiTheme="minorHAnsi" w:hAnsiTheme="minorHAnsi" w:cstheme="minorHAnsi"/>
        <w:sz w:val="28"/>
        <w:lang w:val="de-DE"/>
      </w:rPr>
      <w:tab/>
    </w:r>
    <w:r w:rsidRPr="0032603E">
      <w:rPr>
        <w:rFonts w:asciiTheme="minorHAnsi" w:hAnsiTheme="minorHAnsi" w:cstheme="minorHAnsi"/>
        <w:sz w:val="28"/>
        <w:lang w:val="de-DE"/>
      </w:rPr>
      <w:tab/>
    </w:r>
    <w:r w:rsidRPr="0032603E">
      <w:rPr>
        <w:rFonts w:asciiTheme="minorHAnsi" w:hAnsiTheme="minorHAnsi" w:cstheme="minorHAnsi"/>
        <w:sz w:val="28"/>
        <w:lang w:val="de-DE"/>
      </w:rPr>
      <w:tab/>
    </w:r>
    <w:r w:rsidRPr="0032603E">
      <w:rPr>
        <w:rFonts w:asciiTheme="minorHAnsi" w:hAnsiTheme="minorHAnsi" w:cstheme="minorHAnsi"/>
        <w:sz w:val="28"/>
        <w:lang w:val="de-DE"/>
      </w:rPr>
      <w:tab/>
    </w:r>
    <w:r w:rsidRPr="0032603E">
      <w:rPr>
        <w:rFonts w:asciiTheme="minorHAnsi" w:hAnsiTheme="minorHAnsi" w:cstheme="minorHAnsi"/>
        <w:sz w:val="28"/>
        <w:lang w:val="de-DE"/>
      </w:rPr>
      <w:tab/>
      <w:t xml:space="preserve">Seite </w:t>
    </w:r>
    <w:r w:rsidRPr="0032603E">
      <w:rPr>
        <w:rStyle w:val="Seitenzahl"/>
        <w:rFonts w:asciiTheme="minorHAnsi" w:hAnsiTheme="minorHAnsi" w:cstheme="minorHAnsi"/>
      </w:rPr>
      <w:fldChar w:fldCharType="begin"/>
    </w:r>
    <w:r w:rsidRPr="0032603E">
      <w:rPr>
        <w:rStyle w:val="Seitenzahl"/>
        <w:rFonts w:asciiTheme="minorHAnsi" w:hAnsiTheme="minorHAnsi" w:cstheme="minorHAnsi"/>
        <w:lang w:val="de-DE"/>
      </w:rPr>
      <w:instrText xml:space="preserve"> PAGE </w:instrText>
    </w:r>
    <w:r w:rsidRPr="0032603E">
      <w:rPr>
        <w:rStyle w:val="Seitenzahl"/>
        <w:rFonts w:asciiTheme="minorHAnsi" w:hAnsiTheme="minorHAnsi" w:cstheme="minorHAnsi"/>
      </w:rPr>
      <w:fldChar w:fldCharType="separate"/>
    </w:r>
    <w:r w:rsidR="00933D54">
      <w:rPr>
        <w:rStyle w:val="Seitenzahl"/>
        <w:rFonts w:asciiTheme="minorHAnsi" w:hAnsiTheme="minorHAnsi" w:cstheme="minorHAnsi"/>
        <w:noProof/>
        <w:lang w:val="de-DE"/>
      </w:rPr>
      <w:t>1</w:t>
    </w:r>
    <w:r w:rsidRPr="0032603E">
      <w:rPr>
        <w:rStyle w:val="Seitenzahl"/>
        <w:rFonts w:asciiTheme="minorHAnsi" w:hAnsiTheme="minorHAnsi" w:cstheme="minorHAnsi"/>
      </w:rPr>
      <w:fldChar w:fldCharType="end"/>
    </w:r>
  </w:p>
  <w:p w:rsidR="000F3A4D" w:rsidRPr="00DD3D13" w:rsidRDefault="00A02FDD">
    <w:pPr>
      <w:pStyle w:val="Kopf-undFusszeilen"/>
      <w:rPr>
        <w:rStyle w:val="Seitenzahl"/>
        <w:rFonts w:ascii="Times New Roman" w:eastAsia="Times New Roman" w:hAnsi="Times New Roman"/>
        <w:color w:val="auto"/>
        <w:sz w:val="24"/>
        <w:szCs w:val="24"/>
        <w:lang w:eastAsia="en-US"/>
      </w:rPr>
    </w:pPr>
  </w:p>
  <w:p w:rsidR="000F3A4D" w:rsidRPr="0092272F" w:rsidRDefault="00A02FDD">
    <w:pPr>
      <w:pStyle w:val="Kopf-undFusszeilen"/>
      <w:rPr>
        <w:rFonts w:ascii="Arial" w:eastAsia="Times New Roman" w:hAnsi="Arial" w:cs="Arial"/>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E"/>
    <w:multiLevelType w:val="multilevel"/>
    <w:tmpl w:val="894EE880"/>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13"/>
    <w:multiLevelType w:val="multilevel"/>
    <w:tmpl w:val="894EE885"/>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19"/>
    <w:multiLevelType w:val="multilevel"/>
    <w:tmpl w:val="894EE88B"/>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1D"/>
    <w:multiLevelType w:val="multilevel"/>
    <w:tmpl w:val="894EE88F"/>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1E"/>
    <w:multiLevelType w:val="multilevel"/>
    <w:tmpl w:val="894EE890"/>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26"/>
    <w:multiLevelType w:val="multilevel"/>
    <w:tmpl w:val="894EE898"/>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27"/>
    <w:multiLevelType w:val="multilevel"/>
    <w:tmpl w:val="894EE899"/>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00000031"/>
    <w:multiLevelType w:val="multilevel"/>
    <w:tmpl w:val="894EE8A3"/>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15:restartNumberingAfterBreak="0">
    <w:nsid w:val="00000032"/>
    <w:multiLevelType w:val="multilevel"/>
    <w:tmpl w:val="894EE8A4"/>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15:restartNumberingAfterBreak="0">
    <w:nsid w:val="00000035"/>
    <w:multiLevelType w:val="multilevel"/>
    <w:tmpl w:val="894EE8A7"/>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15:restartNumberingAfterBreak="0">
    <w:nsid w:val="00000039"/>
    <w:multiLevelType w:val="multilevel"/>
    <w:tmpl w:val="894EE8AB"/>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15:restartNumberingAfterBreak="0">
    <w:nsid w:val="0D9428E3"/>
    <w:multiLevelType w:val="hybridMultilevel"/>
    <w:tmpl w:val="AE76642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DD31833"/>
    <w:multiLevelType w:val="multilevel"/>
    <w:tmpl w:val="894EE873"/>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15:restartNumberingAfterBreak="0">
    <w:nsid w:val="0F880FBF"/>
    <w:multiLevelType w:val="hybridMultilevel"/>
    <w:tmpl w:val="AD72754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51E5297"/>
    <w:multiLevelType w:val="hybridMultilevel"/>
    <w:tmpl w:val="AC967174"/>
    <w:lvl w:ilvl="0" w:tplc="B20882EA">
      <w:numFmt w:val="bullet"/>
      <w:lvlText w:val="-"/>
      <w:lvlJc w:val="left"/>
      <w:pPr>
        <w:ind w:left="720" w:hanging="360"/>
      </w:pPr>
      <w:rPr>
        <w:rFonts w:ascii="AvenirNextLTPro-Regular" w:eastAsiaTheme="minorHAnsi" w:hAnsi="AvenirNextLTPro-Regular" w:cs="AvenirNextLTPro-Regular" w:hint="default"/>
        <w:color w:val="494948"/>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8551866"/>
    <w:multiLevelType w:val="hybridMultilevel"/>
    <w:tmpl w:val="90024A1C"/>
    <w:lvl w:ilvl="0" w:tplc="974E06EE">
      <w:start w:val="1"/>
      <w:numFmt w:val="bullet"/>
      <w:lvlText w:val=""/>
      <w:lvlJc w:val="left"/>
      <w:pPr>
        <w:ind w:left="227" w:hanging="17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918662B"/>
    <w:multiLevelType w:val="hybridMultilevel"/>
    <w:tmpl w:val="18B65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F061FE"/>
    <w:multiLevelType w:val="hybridMultilevel"/>
    <w:tmpl w:val="450C5FC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1044569"/>
    <w:multiLevelType w:val="hybridMultilevel"/>
    <w:tmpl w:val="07D61B38"/>
    <w:lvl w:ilvl="0" w:tplc="04070001">
      <w:start w:val="1"/>
      <w:numFmt w:val="bullet"/>
      <w:lvlText w:val=""/>
      <w:lvlJc w:val="left"/>
      <w:pPr>
        <w:ind w:left="1146" w:hanging="360"/>
      </w:pPr>
      <w:rPr>
        <w:rFonts w:ascii="Symbol" w:hAnsi="Symbol" w:cs="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cs="Wingdings" w:hint="default"/>
      </w:rPr>
    </w:lvl>
    <w:lvl w:ilvl="3" w:tplc="04070001" w:tentative="1">
      <w:start w:val="1"/>
      <w:numFmt w:val="bullet"/>
      <w:lvlText w:val=""/>
      <w:lvlJc w:val="left"/>
      <w:pPr>
        <w:ind w:left="3306" w:hanging="360"/>
      </w:pPr>
      <w:rPr>
        <w:rFonts w:ascii="Symbol" w:hAnsi="Symbol" w:cs="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cs="Wingdings" w:hint="default"/>
      </w:rPr>
    </w:lvl>
    <w:lvl w:ilvl="6" w:tplc="04070001" w:tentative="1">
      <w:start w:val="1"/>
      <w:numFmt w:val="bullet"/>
      <w:lvlText w:val=""/>
      <w:lvlJc w:val="left"/>
      <w:pPr>
        <w:ind w:left="5466" w:hanging="360"/>
      </w:pPr>
      <w:rPr>
        <w:rFonts w:ascii="Symbol" w:hAnsi="Symbol" w:cs="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cs="Wingdings" w:hint="default"/>
      </w:rPr>
    </w:lvl>
  </w:abstractNum>
  <w:abstractNum w:abstractNumId="21" w15:restartNumberingAfterBreak="0">
    <w:nsid w:val="26B76A4E"/>
    <w:multiLevelType w:val="hybridMultilevel"/>
    <w:tmpl w:val="95B6EE94"/>
    <w:lvl w:ilvl="0" w:tplc="39283F6C">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EF55C0"/>
    <w:multiLevelType w:val="hybridMultilevel"/>
    <w:tmpl w:val="31D65980"/>
    <w:lvl w:ilvl="0" w:tplc="66D68510">
      <w:start w:val="1"/>
      <w:numFmt w:val="bullet"/>
      <w:lvlText w:val=""/>
      <w:lvlJc w:val="left"/>
      <w:pPr>
        <w:ind w:left="227" w:hanging="17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3020871"/>
    <w:multiLevelType w:val="hybridMultilevel"/>
    <w:tmpl w:val="49580246"/>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964A07"/>
    <w:multiLevelType w:val="hybridMultilevel"/>
    <w:tmpl w:val="31C6FD7E"/>
    <w:lvl w:ilvl="0" w:tplc="75803D6E">
      <w:numFmt w:val="bullet"/>
      <w:lvlText w:val="-"/>
      <w:lvlJc w:val="left"/>
      <w:pPr>
        <w:ind w:left="720" w:hanging="360"/>
      </w:pPr>
      <w:rPr>
        <w:rFonts w:ascii="Calibri" w:eastAsia="ヒラギノ角ゴ Pro W3"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ED9409E"/>
    <w:multiLevelType w:val="hybridMultilevel"/>
    <w:tmpl w:val="72AA7CEE"/>
    <w:lvl w:ilvl="0" w:tplc="974E06EE">
      <w:start w:val="1"/>
      <w:numFmt w:val="bullet"/>
      <w:lvlText w:val=""/>
      <w:lvlJc w:val="left"/>
      <w:pPr>
        <w:ind w:left="227" w:hanging="17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7D08BD"/>
    <w:multiLevelType w:val="hybridMultilevel"/>
    <w:tmpl w:val="6D5E2B8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0B06DE"/>
    <w:multiLevelType w:val="hybridMultilevel"/>
    <w:tmpl w:val="25D00B2A"/>
    <w:lvl w:ilvl="0" w:tplc="974E06EE">
      <w:start w:val="1"/>
      <w:numFmt w:val="bullet"/>
      <w:lvlText w:val=""/>
      <w:lvlJc w:val="left"/>
      <w:pPr>
        <w:ind w:left="227" w:hanging="17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4ADA4AC6"/>
    <w:multiLevelType w:val="hybridMultilevel"/>
    <w:tmpl w:val="9B2A3B42"/>
    <w:lvl w:ilvl="0" w:tplc="39283F6C">
      <w:start w:val="1"/>
      <w:numFmt w:val="bullet"/>
      <w:lvlText w:val=""/>
      <w:lvlJc w:val="left"/>
      <w:pPr>
        <w:ind w:left="1003" w:hanging="360"/>
      </w:pPr>
      <w:rPr>
        <w:rFonts w:ascii="Symbol" w:hAnsi="Symbol" w:hint="default"/>
        <w:sz w:val="16"/>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9" w15:restartNumberingAfterBreak="0">
    <w:nsid w:val="4E416BCF"/>
    <w:multiLevelType w:val="hybridMultilevel"/>
    <w:tmpl w:val="889AFE14"/>
    <w:lvl w:ilvl="0" w:tplc="974E06EE">
      <w:start w:val="1"/>
      <w:numFmt w:val="bullet"/>
      <w:lvlText w:val=""/>
      <w:lvlJc w:val="left"/>
      <w:pPr>
        <w:ind w:left="269" w:hanging="170"/>
      </w:pPr>
      <w:rPr>
        <w:rFonts w:ascii="Symbol" w:hAnsi="Symbol" w:cs="Symbol" w:hint="default"/>
      </w:rPr>
    </w:lvl>
    <w:lvl w:ilvl="1" w:tplc="04070003" w:tentative="1">
      <w:start w:val="1"/>
      <w:numFmt w:val="bullet"/>
      <w:lvlText w:val="o"/>
      <w:lvlJc w:val="left"/>
      <w:pPr>
        <w:ind w:left="1482" w:hanging="360"/>
      </w:pPr>
      <w:rPr>
        <w:rFonts w:ascii="Courier New" w:hAnsi="Courier New" w:cs="Courier New" w:hint="default"/>
      </w:rPr>
    </w:lvl>
    <w:lvl w:ilvl="2" w:tplc="04070005" w:tentative="1">
      <w:start w:val="1"/>
      <w:numFmt w:val="bullet"/>
      <w:lvlText w:val=""/>
      <w:lvlJc w:val="left"/>
      <w:pPr>
        <w:ind w:left="2202" w:hanging="360"/>
      </w:pPr>
      <w:rPr>
        <w:rFonts w:ascii="Wingdings" w:hAnsi="Wingdings" w:cs="Wingdings" w:hint="default"/>
      </w:rPr>
    </w:lvl>
    <w:lvl w:ilvl="3" w:tplc="04070001" w:tentative="1">
      <w:start w:val="1"/>
      <w:numFmt w:val="bullet"/>
      <w:lvlText w:val=""/>
      <w:lvlJc w:val="left"/>
      <w:pPr>
        <w:ind w:left="2922" w:hanging="360"/>
      </w:pPr>
      <w:rPr>
        <w:rFonts w:ascii="Symbol" w:hAnsi="Symbol" w:cs="Symbol" w:hint="default"/>
      </w:rPr>
    </w:lvl>
    <w:lvl w:ilvl="4" w:tplc="04070003" w:tentative="1">
      <w:start w:val="1"/>
      <w:numFmt w:val="bullet"/>
      <w:lvlText w:val="o"/>
      <w:lvlJc w:val="left"/>
      <w:pPr>
        <w:ind w:left="3642" w:hanging="360"/>
      </w:pPr>
      <w:rPr>
        <w:rFonts w:ascii="Courier New" w:hAnsi="Courier New" w:cs="Courier New" w:hint="default"/>
      </w:rPr>
    </w:lvl>
    <w:lvl w:ilvl="5" w:tplc="04070005" w:tentative="1">
      <w:start w:val="1"/>
      <w:numFmt w:val="bullet"/>
      <w:lvlText w:val=""/>
      <w:lvlJc w:val="left"/>
      <w:pPr>
        <w:ind w:left="4362" w:hanging="360"/>
      </w:pPr>
      <w:rPr>
        <w:rFonts w:ascii="Wingdings" w:hAnsi="Wingdings" w:cs="Wingdings" w:hint="default"/>
      </w:rPr>
    </w:lvl>
    <w:lvl w:ilvl="6" w:tplc="04070001" w:tentative="1">
      <w:start w:val="1"/>
      <w:numFmt w:val="bullet"/>
      <w:lvlText w:val=""/>
      <w:lvlJc w:val="left"/>
      <w:pPr>
        <w:ind w:left="5082" w:hanging="360"/>
      </w:pPr>
      <w:rPr>
        <w:rFonts w:ascii="Symbol" w:hAnsi="Symbol" w:cs="Symbol" w:hint="default"/>
      </w:rPr>
    </w:lvl>
    <w:lvl w:ilvl="7" w:tplc="04070003" w:tentative="1">
      <w:start w:val="1"/>
      <w:numFmt w:val="bullet"/>
      <w:lvlText w:val="o"/>
      <w:lvlJc w:val="left"/>
      <w:pPr>
        <w:ind w:left="5802" w:hanging="360"/>
      </w:pPr>
      <w:rPr>
        <w:rFonts w:ascii="Courier New" w:hAnsi="Courier New" w:cs="Courier New" w:hint="default"/>
      </w:rPr>
    </w:lvl>
    <w:lvl w:ilvl="8" w:tplc="04070005" w:tentative="1">
      <w:start w:val="1"/>
      <w:numFmt w:val="bullet"/>
      <w:lvlText w:val=""/>
      <w:lvlJc w:val="left"/>
      <w:pPr>
        <w:ind w:left="6522" w:hanging="360"/>
      </w:pPr>
      <w:rPr>
        <w:rFonts w:ascii="Wingdings" w:hAnsi="Wingdings" w:cs="Wingdings" w:hint="default"/>
      </w:rPr>
    </w:lvl>
  </w:abstractNum>
  <w:abstractNum w:abstractNumId="30" w15:restartNumberingAfterBreak="0">
    <w:nsid w:val="52F12E16"/>
    <w:multiLevelType w:val="hybridMultilevel"/>
    <w:tmpl w:val="5F6AF1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0133CD"/>
    <w:multiLevelType w:val="hybridMultilevel"/>
    <w:tmpl w:val="0D3C16F4"/>
    <w:lvl w:ilvl="0" w:tplc="974E06EE">
      <w:start w:val="1"/>
      <w:numFmt w:val="bullet"/>
      <w:lvlText w:val=""/>
      <w:lvlJc w:val="left"/>
      <w:pPr>
        <w:ind w:left="227" w:hanging="17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E9423A5"/>
    <w:multiLevelType w:val="hybridMultilevel"/>
    <w:tmpl w:val="75CA674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635235"/>
    <w:multiLevelType w:val="hybridMultilevel"/>
    <w:tmpl w:val="27101D8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D31A60"/>
    <w:multiLevelType w:val="hybridMultilevel"/>
    <w:tmpl w:val="FC8C535E"/>
    <w:lvl w:ilvl="0" w:tplc="974E06EE">
      <w:start w:val="1"/>
      <w:numFmt w:val="bullet"/>
      <w:lvlText w:val=""/>
      <w:lvlJc w:val="left"/>
      <w:pPr>
        <w:ind w:left="269" w:hanging="170"/>
      </w:pPr>
      <w:rPr>
        <w:rFonts w:ascii="Symbol" w:hAnsi="Symbol" w:cs="Symbol" w:hint="default"/>
      </w:rPr>
    </w:lvl>
    <w:lvl w:ilvl="1" w:tplc="04070003" w:tentative="1">
      <w:start w:val="1"/>
      <w:numFmt w:val="bullet"/>
      <w:lvlText w:val="o"/>
      <w:lvlJc w:val="left"/>
      <w:pPr>
        <w:ind w:left="1482" w:hanging="360"/>
      </w:pPr>
      <w:rPr>
        <w:rFonts w:ascii="Courier New" w:hAnsi="Courier New" w:cs="Courier New" w:hint="default"/>
      </w:rPr>
    </w:lvl>
    <w:lvl w:ilvl="2" w:tplc="04070005" w:tentative="1">
      <w:start w:val="1"/>
      <w:numFmt w:val="bullet"/>
      <w:lvlText w:val=""/>
      <w:lvlJc w:val="left"/>
      <w:pPr>
        <w:ind w:left="2202" w:hanging="360"/>
      </w:pPr>
      <w:rPr>
        <w:rFonts w:ascii="Wingdings" w:hAnsi="Wingdings" w:cs="Wingdings" w:hint="default"/>
      </w:rPr>
    </w:lvl>
    <w:lvl w:ilvl="3" w:tplc="04070001" w:tentative="1">
      <w:start w:val="1"/>
      <w:numFmt w:val="bullet"/>
      <w:lvlText w:val=""/>
      <w:lvlJc w:val="left"/>
      <w:pPr>
        <w:ind w:left="2922" w:hanging="360"/>
      </w:pPr>
      <w:rPr>
        <w:rFonts w:ascii="Symbol" w:hAnsi="Symbol" w:cs="Symbol" w:hint="default"/>
      </w:rPr>
    </w:lvl>
    <w:lvl w:ilvl="4" w:tplc="04070003" w:tentative="1">
      <w:start w:val="1"/>
      <w:numFmt w:val="bullet"/>
      <w:lvlText w:val="o"/>
      <w:lvlJc w:val="left"/>
      <w:pPr>
        <w:ind w:left="3642" w:hanging="360"/>
      </w:pPr>
      <w:rPr>
        <w:rFonts w:ascii="Courier New" w:hAnsi="Courier New" w:cs="Courier New" w:hint="default"/>
      </w:rPr>
    </w:lvl>
    <w:lvl w:ilvl="5" w:tplc="04070005" w:tentative="1">
      <w:start w:val="1"/>
      <w:numFmt w:val="bullet"/>
      <w:lvlText w:val=""/>
      <w:lvlJc w:val="left"/>
      <w:pPr>
        <w:ind w:left="4362" w:hanging="360"/>
      </w:pPr>
      <w:rPr>
        <w:rFonts w:ascii="Wingdings" w:hAnsi="Wingdings" w:cs="Wingdings" w:hint="default"/>
      </w:rPr>
    </w:lvl>
    <w:lvl w:ilvl="6" w:tplc="04070001" w:tentative="1">
      <w:start w:val="1"/>
      <w:numFmt w:val="bullet"/>
      <w:lvlText w:val=""/>
      <w:lvlJc w:val="left"/>
      <w:pPr>
        <w:ind w:left="5082" w:hanging="360"/>
      </w:pPr>
      <w:rPr>
        <w:rFonts w:ascii="Symbol" w:hAnsi="Symbol" w:cs="Symbol" w:hint="default"/>
      </w:rPr>
    </w:lvl>
    <w:lvl w:ilvl="7" w:tplc="04070003" w:tentative="1">
      <w:start w:val="1"/>
      <w:numFmt w:val="bullet"/>
      <w:lvlText w:val="o"/>
      <w:lvlJc w:val="left"/>
      <w:pPr>
        <w:ind w:left="5802" w:hanging="360"/>
      </w:pPr>
      <w:rPr>
        <w:rFonts w:ascii="Courier New" w:hAnsi="Courier New" w:cs="Courier New" w:hint="default"/>
      </w:rPr>
    </w:lvl>
    <w:lvl w:ilvl="8" w:tplc="04070005" w:tentative="1">
      <w:start w:val="1"/>
      <w:numFmt w:val="bullet"/>
      <w:lvlText w:val=""/>
      <w:lvlJc w:val="left"/>
      <w:pPr>
        <w:ind w:left="6522" w:hanging="360"/>
      </w:pPr>
      <w:rPr>
        <w:rFonts w:ascii="Wingdings" w:hAnsi="Wingdings" w:cs="Wingdings" w:hint="default"/>
      </w:rPr>
    </w:lvl>
  </w:abstractNum>
  <w:abstractNum w:abstractNumId="35" w15:restartNumberingAfterBreak="0">
    <w:nsid w:val="6BDA643E"/>
    <w:multiLevelType w:val="multilevel"/>
    <w:tmpl w:val="894EE873"/>
    <w:lvl w:ilvl="0">
      <w:numFmt w:val="bullet"/>
      <w:lvlText w:val="•"/>
      <w:lvlJc w:val="left"/>
      <w:pPr>
        <w:tabs>
          <w:tab w:val="num" w:pos="567"/>
        </w:tabs>
        <w:ind w:left="567"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6" w15:restartNumberingAfterBreak="0">
    <w:nsid w:val="72A43D99"/>
    <w:multiLevelType w:val="hybridMultilevel"/>
    <w:tmpl w:val="A8287F4C"/>
    <w:lvl w:ilvl="0" w:tplc="66D68510">
      <w:start w:val="1"/>
      <w:numFmt w:val="bullet"/>
      <w:lvlText w:val=""/>
      <w:lvlJc w:val="left"/>
      <w:pPr>
        <w:ind w:left="227" w:hanging="17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C5937DB"/>
    <w:multiLevelType w:val="hybridMultilevel"/>
    <w:tmpl w:val="A316188C"/>
    <w:lvl w:ilvl="0" w:tplc="39283F6C">
      <w:start w:val="1"/>
      <w:numFmt w:val="bullet"/>
      <w:lvlText w:val=""/>
      <w:lvlJc w:val="left"/>
      <w:pPr>
        <w:ind w:left="1146" w:hanging="360"/>
      </w:pPr>
      <w:rPr>
        <w:rFonts w:ascii="Symbol" w:hAnsi="Symbol" w:hint="default"/>
        <w:sz w:val="16"/>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8" w15:restartNumberingAfterBreak="0">
    <w:nsid w:val="7C854D78"/>
    <w:multiLevelType w:val="hybridMultilevel"/>
    <w:tmpl w:val="7B92F952"/>
    <w:lvl w:ilvl="0" w:tplc="66D68510">
      <w:start w:val="1"/>
      <w:numFmt w:val="bullet"/>
      <w:lvlText w:val=""/>
      <w:lvlJc w:val="left"/>
      <w:pPr>
        <w:ind w:left="227" w:hanging="17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D323230"/>
    <w:multiLevelType w:val="hybridMultilevel"/>
    <w:tmpl w:val="172C48B0"/>
    <w:lvl w:ilvl="0" w:tplc="39283F6C">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3"/>
  </w:num>
  <w:num w:numId="15">
    <w:abstractNumId w:val="18"/>
  </w:num>
  <w:num w:numId="16">
    <w:abstractNumId w:val="39"/>
  </w:num>
  <w:num w:numId="17">
    <w:abstractNumId w:val="28"/>
  </w:num>
  <w:num w:numId="18">
    <w:abstractNumId w:val="21"/>
  </w:num>
  <w:num w:numId="19">
    <w:abstractNumId w:val="37"/>
  </w:num>
  <w:num w:numId="20">
    <w:abstractNumId w:val="33"/>
  </w:num>
  <w:num w:numId="21">
    <w:abstractNumId w:val="24"/>
  </w:num>
  <w:num w:numId="22">
    <w:abstractNumId w:val="26"/>
  </w:num>
  <w:num w:numId="23">
    <w:abstractNumId w:val="13"/>
  </w:num>
  <w:num w:numId="24">
    <w:abstractNumId w:val="30"/>
  </w:num>
  <w:num w:numId="25">
    <w:abstractNumId w:val="19"/>
  </w:num>
  <w:num w:numId="26">
    <w:abstractNumId w:val="20"/>
  </w:num>
  <w:num w:numId="27">
    <w:abstractNumId w:val="32"/>
  </w:num>
  <w:num w:numId="28">
    <w:abstractNumId w:val="14"/>
  </w:num>
  <w:num w:numId="29">
    <w:abstractNumId w:val="35"/>
  </w:num>
  <w:num w:numId="30">
    <w:abstractNumId w:val="16"/>
  </w:num>
  <w:num w:numId="31">
    <w:abstractNumId w:val="15"/>
  </w:num>
  <w:num w:numId="32">
    <w:abstractNumId w:val="22"/>
  </w:num>
  <w:num w:numId="33">
    <w:abstractNumId w:val="36"/>
  </w:num>
  <w:num w:numId="34">
    <w:abstractNumId w:val="38"/>
  </w:num>
  <w:num w:numId="35">
    <w:abstractNumId w:val="27"/>
  </w:num>
  <w:num w:numId="36">
    <w:abstractNumId w:val="25"/>
  </w:num>
  <w:num w:numId="37">
    <w:abstractNumId w:val="17"/>
  </w:num>
  <w:num w:numId="38">
    <w:abstractNumId w:val="34"/>
  </w:num>
  <w:num w:numId="39">
    <w:abstractNumId w:val="2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6FE"/>
    <w:rsid w:val="000163DF"/>
    <w:rsid w:val="00025582"/>
    <w:rsid w:val="000466FE"/>
    <w:rsid w:val="000526E7"/>
    <w:rsid w:val="00077495"/>
    <w:rsid w:val="000D440F"/>
    <w:rsid w:val="000E48B5"/>
    <w:rsid w:val="001004AA"/>
    <w:rsid w:val="001B784E"/>
    <w:rsid w:val="001C0FAB"/>
    <w:rsid w:val="001D37B7"/>
    <w:rsid w:val="0027506E"/>
    <w:rsid w:val="0028498D"/>
    <w:rsid w:val="00330A46"/>
    <w:rsid w:val="00347261"/>
    <w:rsid w:val="00374391"/>
    <w:rsid w:val="00380006"/>
    <w:rsid w:val="00386C6E"/>
    <w:rsid w:val="003C070D"/>
    <w:rsid w:val="00402D2B"/>
    <w:rsid w:val="00433819"/>
    <w:rsid w:val="0046056E"/>
    <w:rsid w:val="00562B3B"/>
    <w:rsid w:val="005909F8"/>
    <w:rsid w:val="005C5B99"/>
    <w:rsid w:val="005D30D6"/>
    <w:rsid w:val="005F4441"/>
    <w:rsid w:val="00665C81"/>
    <w:rsid w:val="0068511F"/>
    <w:rsid w:val="00685A1E"/>
    <w:rsid w:val="00686A58"/>
    <w:rsid w:val="006A677C"/>
    <w:rsid w:val="006B10AD"/>
    <w:rsid w:val="006E1B6D"/>
    <w:rsid w:val="006F1D1E"/>
    <w:rsid w:val="006F45BC"/>
    <w:rsid w:val="007337A8"/>
    <w:rsid w:val="007B34A9"/>
    <w:rsid w:val="007C3242"/>
    <w:rsid w:val="00807204"/>
    <w:rsid w:val="0086361E"/>
    <w:rsid w:val="00881377"/>
    <w:rsid w:val="0089192E"/>
    <w:rsid w:val="00907E88"/>
    <w:rsid w:val="00933D54"/>
    <w:rsid w:val="009D275F"/>
    <w:rsid w:val="009E7234"/>
    <w:rsid w:val="00A02FDD"/>
    <w:rsid w:val="00A15A5B"/>
    <w:rsid w:val="00AF51DF"/>
    <w:rsid w:val="00B01FA0"/>
    <w:rsid w:val="00C532DF"/>
    <w:rsid w:val="00D3761B"/>
    <w:rsid w:val="00D419B4"/>
    <w:rsid w:val="00D73C7A"/>
    <w:rsid w:val="00D82648"/>
    <w:rsid w:val="00DB77BF"/>
    <w:rsid w:val="00E1362F"/>
    <w:rsid w:val="00E36411"/>
    <w:rsid w:val="00E81B9B"/>
    <w:rsid w:val="00EE7521"/>
    <w:rsid w:val="00F56736"/>
    <w:rsid w:val="00F65C9E"/>
    <w:rsid w:val="00F71310"/>
    <w:rsid w:val="00FC4A0E"/>
    <w:rsid w:val="00FC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277"/>
  <w15:docId w15:val="{72BB33AA-3FF8-4C8B-937A-AF5D1E72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66FE"/>
    <w:pPr>
      <w:spacing w:after="0" w:line="240" w:lineRule="auto"/>
    </w:pPr>
    <w:rPr>
      <w:rFonts w:ascii="Times New Roman" w:eastAsia="Times New Roman" w:hAnsi="Times New Roman" w:cs="Times New Roman"/>
      <w:sz w:val="24"/>
      <w:szCs w:val="24"/>
      <w:lang w:val="en-US"/>
    </w:rPr>
  </w:style>
  <w:style w:type="paragraph" w:styleId="berschrift2">
    <w:name w:val="heading 2"/>
    <w:next w:val="Text"/>
    <w:link w:val="berschrift2Zchn"/>
    <w:qFormat/>
    <w:rsid w:val="000466FE"/>
    <w:pPr>
      <w:keepNext/>
      <w:spacing w:after="0" w:line="240" w:lineRule="auto"/>
      <w:outlineLvl w:val="1"/>
    </w:pPr>
    <w:rPr>
      <w:rFonts w:ascii="Helvetica" w:eastAsia="ヒラギノ角ゴ Pro W3" w:hAnsi="Helvetica"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466FE"/>
    <w:rPr>
      <w:rFonts w:ascii="Helvetica" w:eastAsia="ヒラギノ角ゴ Pro W3" w:hAnsi="Helvetica" w:cs="Times New Roman"/>
      <w:b/>
      <w:color w:val="000000"/>
      <w:sz w:val="24"/>
      <w:szCs w:val="20"/>
      <w:lang w:eastAsia="de-DE"/>
    </w:rPr>
  </w:style>
  <w:style w:type="paragraph" w:customStyle="1" w:styleId="Kopf-undFusszeilen">
    <w:name w:val="Kopf- und Fusszeilen"/>
    <w:rsid w:val="000466FE"/>
    <w:pPr>
      <w:tabs>
        <w:tab w:val="right" w:pos="12960"/>
      </w:tabs>
      <w:spacing w:after="0" w:line="240" w:lineRule="auto"/>
    </w:pPr>
    <w:rPr>
      <w:rFonts w:ascii="Helvetica" w:eastAsia="ヒラギノ角ゴ Pro W3" w:hAnsi="Helvetica" w:cs="Times New Roman"/>
      <w:color w:val="000000"/>
      <w:sz w:val="20"/>
      <w:szCs w:val="20"/>
      <w:lang w:eastAsia="de-DE"/>
    </w:rPr>
  </w:style>
  <w:style w:type="paragraph" w:customStyle="1" w:styleId="Text">
    <w:name w:val="Text"/>
    <w:rsid w:val="000466FE"/>
    <w:pPr>
      <w:spacing w:after="0" w:line="240" w:lineRule="auto"/>
    </w:pPr>
    <w:rPr>
      <w:rFonts w:ascii="Helvetica" w:eastAsia="ヒラギノ角ゴ Pro W3" w:hAnsi="Helvetica" w:cs="Times New Roman"/>
      <w:color w:val="000000"/>
      <w:sz w:val="24"/>
      <w:szCs w:val="20"/>
      <w:lang w:eastAsia="de-DE"/>
    </w:rPr>
  </w:style>
  <w:style w:type="paragraph" w:styleId="Fuzeile">
    <w:name w:val="footer"/>
    <w:basedOn w:val="Standard"/>
    <w:link w:val="FuzeileZchn"/>
    <w:rsid w:val="000466FE"/>
    <w:pPr>
      <w:tabs>
        <w:tab w:val="center" w:pos="4536"/>
        <w:tab w:val="right" w:pos="9072"/>
      </w:tabs>
    </w:pPr>
  </w:style>
  <w:style w:type="character" w:customStyle="1" w:styleId="FuzeileZchn">
    <w:name w:val="Fußzeile Zchn"/>
    <w:basedOn w:val="Absatz-Standardschriftart"/>
    <w:link w:val="Fuzeile"/>
    <w:rsid w:val="000466FE"/>
    <w:rPr>
      <w:rFonts w:ascii="Times New Roman" w:eastAsia="Times New Roman" w:hAnsi="Times New Roman" w:cs="Times New Roman"/>
      <w:sz w:val="24"/>
      <w:szCs w:val="24"/>
      <w:lang w:val="en-US"/>
    </w:rPr>
  </w:style>
  <w:style w:type="character" w:styleId="Seitenzahl">
    <w:name w:val="page number"/>
    <w:basedOn w:val="Absatz-Standardschriftart"/>
    <w:rsid w:val="000466FE"/>
  </w:style>
  <w:style w:type="paragraph" w:styleId="Kopfzeile">
    <w:name w:val="header"/>
    <w:basedOn w:val="Standard"/>
    <w:link w:val="KopfzeileZchn"/>
    <w:rsid w:val="000466FE"/>
    <w:pPr>
      <w:tabs>
        <w:tab w:val="center" w:pos="4536"/>
        <w:tab w:val="right" w:pos="9072"/>
      </w:tabs>
    </w:pPr>
  </w:style>
  <w:style w:type="character" w:customStyle="1" w:styleId="KopfzeileZchn">
    <w:name w:val="Kopfzeile Zchn"/>
    <w:basedOn w:val="Absatz-Standardschriftart"/>
    <w:link w:val="Kopfzeile"/>
    <w:rsid w:val="000466FE"/>
    <w:rPr>
      <w:rFonts w:ascii="Times New Roman" w:eastAsia="Times New Roman" w:hAnsi="Times New Roman" w:cs="Times New Roman"/>
      <w:sz w:val="24"/>
      <w:szCs w:val="24"/>
      <w:lang w:val="en-US"/>
    </w:rPr>
  </w:style>
  <w:style w:type="character" w:styleId="Hyperlink">
    <w:name w:val="Hyperlink"/>
    <w:basedOn w:val="Absatz-Standardschriftart"/>
    <w:unhideWhenUsed/>
    <w:rsid w:val="000466FE"/>
    <w:rPr>
      <w:color w:val="0000FF"/>
      <w:u w:val="single"/>
    </w:rPr>
  </w:style>
  <w:style w:type="paragraph" w:styleId="Listenabsatz">
    <w:name w:val="List Paragraph"/>
    <w:basedOn w:val="Standard"/>
    <w:uiPriority w:val="34"/>
    <w:qFormat/>
    <w:rsid w:val="00FC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Blöcker</dc:creator>
  <cp:lastModifiedBy>Ines Blöcker</cp:lastModifiedBy>
  <cp:revision>8</cp:revision>
  <dcterms:created xsi:type="dcterms:W3CDTF">2020-04-16T06:11:00Z</dcterms:created>
  <dcterms:modified xsi:type="dcterms:W3CDTF">2020-04-18T11:06:00Z</dcterms:modified>
</cp:coreProperties>
</file>